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3332" w14:textId="20EAD388" w:rsidR="00C43151" w:rsidRPr="00611D9E" w:rsidRDefault="00C43151" w:rsidP="00C43151">
      <w:pPr>
        <w:spacing w:before="120" w:after="12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PROJETO DE RESOLUÇÃO N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º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0</w:t>
      </w:r>
      <w:r w:rsidR="00DA24E4">
        <w:rPr>
          <w:rFonts w:asciiTheme="minorHAnsi" w:hAnsiTheme="minorHAnsi" w:cs="Arial"/>
          <w:b/>
          <w:sz w:val="28"/>
          <w:szCs w:val="28"/>
        </w:rPr>
        <w:t>03</w:t>
      </w:r>
      <w:r w:rsidRPr="00611D9E">
        <w:rPr>
          <w:rFonts w:asciiTheme="minorHAnsi" w:hAnsiTheme="minorHAnsi" w:cs="Arial"/>
          <w:b/>
          <w:sz w:val="28"/>
          <w:szCs w:val="28"/>
        </w:rPr>
        <w:t>/20</w:t>
      </w:r>
      <w:r w:rsidR="00551A03">
        <w:rPr>
          <w:rFonts w:asciiTheme="minorHAnsi" w:hAnsiTheme="minorHAnsi" w:cs="Arial"/>
          <w:b/>
          <w:sz w:val="28"/>
          <w:szCs w:val="28"/>
        </w:rPr>
        <w:t>2</w:t>
      </w:r>
      <w:r w:rsidR="00C13961">
        <w:rPr>
          <w:rFonts w:asciiTheme="minorHAnsi" w:hAnsiTheme="minorHAnsi" w:cs="Arial"/>
          <w:b/>
          <w:sz w:val="28"/>
          <w:szCs w:val="28"/>
        </w:rPr>
        <w:t>3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.</w:t>
      </w:r>
    </w:p>
    <w:p w14:paraId="33AABC3D" w14:textId="77777777" w:rsidR="00C43151" w:rsidRPr="00611D9E" w:rsidRDefault="00C43151" w:rsidP="00C43151">
      <w:pPr>
        <w:spacing w:before="120" w:after="120" w:line="360" w:lineRule="auto"/>
        <w:ind w:firstLine="708"/>
        <w:jc w:val="both"/>
        <w:rPr>
          <w:rFonts w:asciiTheme="minorHAnsi" w:hAnsiTheme="minorHAnsi" w:cs="Arial"/>
          <w:sz w:val="28"/>
          <w:szCs w:val="28"/>
        </w:rPr>
      </w:pPr>
    </w:p>
    <w:p w14:paraId="3804370B" w14:textId="33D26314" w:rsidR="00611D9E" w:rsidRDefault="00C43151" w:rsidP="00551A03">
      <w:pPr>
        <w:spacing w:before="120" w:after="120" w:line="360" w:lineRule="auto"/>
        <w:ind w:left="3969"/>
        <w:jc w:val="both"/>
        <w:rPr>
          <w:rFonts w:asciiTheme="minorHAnsi" w:hAnsiTheme="minorHAnsi" w:cs="Arial"/>
          <w:b/>
          <w:i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 xml:space="preserve">APROVA AS CONTAS DO </w:t>
      </w:r>
      <w:r w:rsidR="00D64741">
        <w:rPr>
          <w:rFonts w:asciiTheme="minorHAnsi" w:hAnsiTheme="minorHAnsi" w:cs="Arial"/>
          <w:b/>
          <w:i/>
          <w:sz w:val="28"/>
          <w:szCs w:val="28"/>
        </w:rPr>
        <w:t xml:space="preserve">SENHOR </w:t>
      </w:r>
      <w:r w:rsidR="00C13961">
        <w:rPr>
          <w:rFonts w:asciiTheme="minorHAnsi" w:hAnsiTheme="minorHAnsi" w:cs="Arial"/>
          <w:b/>
          <w:i/>
          <w:sz w:val="28"/>
          <w:szCs w:val="28"/>
        </w:rPr>
        <w:t>VÁGNER ABÍLIO BELIZÁRIO</w:t>
      </w:r>
      <w:r w:rsidR="00D64741">
        <w:rPr>
          <w:rFonts w:asciiTheme="minorHAnsi" w:hAnsiTheme="minorHAnsi" w:cs="Arial"/>
          <w:b/>
          <w:i/>
          <w:sz w:val="28"/>
          <w:szCs w:val="28"/>
        </w:rPr>
        <w:t xml:space="preserve">, PREFEITO MUNICIPAL DE ESTIVA, MG, REFERENTE AO </w:t>
      </w:r>
      <w:r w:rsidRPr="00611D9E">
        <w:rPr>
          <w:rFonts w:asciiTheme="minorHAnsi" w:hAnsiTheme="minorHAnsi" w:cs="Arial"/>
          <w:b/>
          <w:i/>
          <w:sz w:val="28"/>
          <w:szCs w:val="28"/>
        </w:rPr>
        <w:t>EXERCÍCIO FINANCEIRO DE 20</w:t>
      </w:r>
      <w:r w:rsidR="00732FFC">
        <w:rPr>
          <w:rFonts w:asciiTheme="minorHAnsi" w:hAnsiTheme="minorHAnsi" w:cs="Arial"/>
          <w:b/>
          <w:i/>
          <w:sz w:val="28"/>
          <w:szCs w:val="28"/>
        </w:rPr>
        <w:t>2</w:t>
      </w:r>
      <w:r w:rsidR="00C13961">
        <w:rPr>
          <w:rFonts w:asciiTheme="minorHAnsi" w:hAnsiTheme="minorHAnsi" w:cs="Arial"/>
          <w:b/>
          <w:i/>
          <w:sz w:val="28"/>
          <w:szCs w:val="28"/>
        </w:rPr>
        <w:t>1</w:t>
      </w:r>
      <w:r w:rsidR="00D64741">
        <w:rPr>
          <w:rFonts w:asciiTheme="minorHAnsi" w:hAnsiTheme="minorHAnsi" w:cs="Arial"/>
          <w:b/>
          <w:i/>
          <w:sz w:val="28"/>
          <w:szCs w:val="28"/>
        </w:rPr>
        <w:t>.</w:t>
      </w:r>
    </w:p>
    <w:p w14:paraId="14C07465" w14:textId="77777777" w:rsidR="00551A03" w:rsidRPr="00611D9E" w:rsidRDefault="00551A03" w:rsidP="00551A03">
      <w:pPr>
        <w:spacing w:before="120" w:after="120" w:line="360" w:lineRule="auto"/>
        <w:ind w:left="3969"/>
        <w:jc w:val="both"/>
        <w:rPr>
          <w:rFonts w:asciiTheme="minorHAnsi" w:hAnsiTheme="minorHAnsi" w:cs="Arial"/>
          <w:sz w:val="28"/>
          <w:szCs w:val="28"/>
        </w:rPr>
      </w:pPr>
    </w:p>
    <w:p w14:paraId="363E0089" w14:textId="1C0A23A9"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prévio exarado nos autos do </w:t>
      </w:r>
      <w:r w:rsidRPr="00C13961">
        <w:rPr>
          <w:rFonts w:asciiTheme="minorHAnsi" w:hAnsiTheme="minorHAnsi" w:cs="Arial"/>
          <w:sz w:val="28"/>
          <w:szCs w:val="28"/>
        </w:rPr>
        <w:t xml:space="preserve">Processo nº </w:t>
      </w:r>
      <w:r w:rsidR="00732FFC" w:rsidRPr="00C13961">
        <w:rPr>
          <w:rFonts w:asciiTheme="minorHAnsi" w:hAnsiTheme="minorHAnsi" w:cs="Arial"/>
          <w:sz w:val="28"/>
          <w:szCs w:val="28"/>
        </w:rPr>
        <w:t>11</w:t>
      </w:r>
      <w:r w:rsidR="00C13961" w:rsidRPr="00C13961">
        <w:rPr>
          <w:rFonts w:asciiTheme="minorHAnsi" w:hAnsiTheme="minorHAnsi" w:cs="Arial"/>
          <w:sz w:val="28"/>
          <w:szCs w:val="28"/>
        </w:rPr>
        <w:t>20485</w:t>
      </w:r>
      <w:r w:rsidRPr="00C13961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do Egrégio TCEMG, que concluiu pela aprovação das contas de responsabilidade o Prefeito </w:t>
      </w:r>
      <w:r w:rsidR="00C13961">
        <w:rPr>
          <w:rFonts w:asciiTheme="minorHAnsi" w:hAnsiTheme="minorHAnsi" w:cs="Arial"/>
          <w:sz w:val="28"/>
          <w:szCs w:val="28"/>
        </w:rPr>
        <w:t>VÁGNER ABÍLIO BELIZÁRIO</w:t>
      </w:r>
      <w:r w:rsidRPr="00611D9E">
        <w:rPr>
          <w:rFonts w:asciiTheme="minorHAnsi" w:hAnsiTheme="minorHAnsi" w:cs="Arial"/>
          <w:sz w:val="28"/>
          <w:szCs w:val="28"/>
        </w:rPr>
        <w:t>, relativas ao exercício de 20</w:t>
      </w:r>
      <w:r w:rsidR="00732FFC">
        <w:rPr>
          <w:rFonts w:asciiTheme="minorHAnsi" w:hAnsiTheme="minorHAnsi" w:cs="Arial"/>
          <w:sz w:val="28"/>
          <w:szCs w:val="28"/>
        </w:rPr>
        <w:t>2</w:t>
      </w:r>
      <w:r w:rsidR="00C13961">
        <w:rPr>
          <w:rFonts w:asciiTheme="minorHAnsi" w:hAnsiTheme="minorHAnsi" w:cs="Arial"/>
          <w:sz w:val="28"/>
          <w:szCs w:val="28"/>
        </w:rPr>
        <w:t>1</w:t>
      </w:r>
      <w:r w:rsidRPr="00611D9E">
        <w:rPr>
          <w:rFonts w:asciiTheme="minorHAnsi" w:hAnsiTheme="minorHAnsi" w:cs="Arial"/>
          <w:sz w:val="28"/>
          <w:szCs w:val="28"/>
        </w:rPr>
        <w:t>;</w:t>
      </w:r>
    </w:p>
    <w:p w14:paraId="03A76A4E" w14:textId="77777777"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conjunto apresentado e aprovado pela COMISSÃO DE FINANÇAS, TRIBUTAÇÃO, ORÇAMENTO E TOMADA DE CONTAS e COMISSÃO DE LEGISLAÇÃO, JUSTIÇA E REDAÇÃO E COMISSÃO.</w:t>
      </w:r>
    </w:p>
    <w:p w14:paraId="48A5E057" w14:textId="77777777" w:rsidR="00681976" w:rsidRDefault="00681976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14:paraId="1E9C57AD" w14:textId="77777777"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A Câmara Municipal de Estiva, Estado de Minas Gerais, no uso de suas atribuições legais</w:t>
      </w:r>
      <w:r w:rsidR="00611D9E">
        <w:rPr>
          <w:rFonts w:asciiTheme="minorHAnsi" w:hAnsiTheme="minorHAnsi" w:cs="Arial"/>
          <w:sz w:val="28"/>
          <w:szCs w:val="28"/>
        </w:rPr>
        <w:t xml:space="preserve"> e regimentais,</w:t>
      </w:r>
      <w:r w:rsidR="005C5FF3" w:rsidRPr="00611D9E">
        <w:rPr>
          <w:rFonts w:asciiTheme="minorHAnsi" w:hAnsiTheme="minorHAnsi" w:cs="Arial"/>
          <w:sz w:val="28"/>
          <w:szCs w:val="28"/>
        </w:rPr>
        <w:t xml:space="preserve">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estribada no comando do </w:t>
      </w:r>
      <w:r w:rsidRPr="00611D9E">
        <w:rPr>
          <w:rFonts w:asciiTheme="minorHAnsi" w:hAnsiTheme="minorHAnsi" w:cs="Arial"/>
          <w:sz w:val="28"/>
          <w:szCs w:val="28"/>
        </w:rPr>
        <w:t xml:space="preserve">art. 34,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inciso </w:t>
      </w:r>
      <w:r w:rsidRPr="00611D9E">
        <w:rPr>
          <w:rFonts w:asciiTheme="minorHAnsi" w:hAnsiTheme="minorHAnsi" w:cs="Arial"/>
          <w:sz w:val="28"/>
          <w:szCs w:val="28"/>
        </w:rPr>
        <w:t>XII</w:t>
      </w:r>
      <w:r w:rsidR="00057791" w:rsidRPr="00611D9E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da Lei Orgânica Municipal</w:t>
      </w:r>
      <w:r w:rsidR="00057791" w:rsidRPr="00611D9E">
        <w:rPr>
          <w:rFonts w:asciiTheme="minorHAnsi" w:hAnsiTheme="minorHAnsi" w:cs="Arial"/>
          <w:sz w:val="28"/>
          <w:szCs w:val="28"/>
        </w:rPr>
        <w:t>, combinado com o</w:t>
      </w:r>
      <w:r w:rsidR="00B01533">
        <w:rPr>
          <w:rFonts w:asciiTheme="minorHAnsi" w:hAnsiTheme="minorHAnsi" w:cs="Arial"/>
          <w:sz w:val="28"/>
          <w:szCs w:val="28"/>
        </w:rPr>
        <w:t>s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 </w:t>
      </w:r>
      <w:r w:rsidRPr="00611D9E">
        <w:rPr>
          <w:rFonts w:asciiTheme="minorHAnsi" w:hAnsiTheme="minorHAnsi" w:cs="Arial"/>
          <w:sz w:val="28"/>
          <w:szCs w:val="28"/>
        </w:rPr>
        <w:t>art</w:t>
      </w:r>
      <w:r w:rsidR="00B01533">
        <w:rPr>
          <w:rFonts w:asciiTheme="minorHAnsi" w:hAnsiTheme="minorHAnsi" w:cs="Arial"/>
          <w:sz w:val="28"/>
          <w:szCs w:val="28"/>
        </w:rPr>
        <w:t xml:space="preserve">igos </w:t>
      </w:r>
      <w:r w:rsidR="00532214" w:rsidRPr="00C13961">
        <w:rPr>
          <w:rFonts w:asciiTheme="minorHAnsi" w:hAnsiTheme="minorHAnsi" w:cs="Arial"/>
          <w:sz w:val="28"/>
          <w:szCs w:val="28"/>
        </w:rPr>
        <w:t>176 a 180</w:t>
      </w:r>
      <w:r w:rsidR="00490026" w:rsidRPr="00C13961">
        <w:rPr>
          <w:rFonts w:asciiTheme="minorHAnsi" w:hAnsiTheme="minorHAnsi" w:cs="Arial"/>
          <w:sz w:val="28"/>
          <w:szCs w:val="28"/>
        </w:rPr>
        <w:t>, ambos</w:t>
      </w:r>
      <w:r w:rsidR="00490026">
        <w:rPr>
          <w:rFonts w:asciiTheme="minorHAnsi" w:hAnsiTheme="minorHAnsi" w:cs="Arial"/>
          <w:sz w:val="28"/>
          <w:szCs w:val="28"/>
        </w:rPr>
        <w:t xml:space="preserve"> do </w:t>
      </w:r>
      <w:r w:rsidRPr="00611D9E">
        <w:rPr>
          <w:rFonts w:asciiTheme="minorHAnsi" w:hAnsiTheme="minorHAnsi" w:cs="Arial"/>
          <w:sz w:val="28"/>
          <w:szCs w:val="28"/>
        </w:rPr>
        <w:t>Regimento Interno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 desta Casa</w:t>
      </w:r>
      <w:r w:rsidRPr="00611D9E">
        <w:rPr>
          <w:rFonts w:asciiTheme="minorHAnsi" w:hAnsiTheme="minorHAnsi" w:cs="Arial"/>
          <w:sz w:val="28"/>
          <w:szCs w:val="28"/>
        </w:rPr>
        <w:t xml:space="preserve">, aprova e a Mesa Diretora, em seu nome, promulga a seguinte </w:t>
      </w:r>
      <w:r w:rsidRPr="00611D9E">
        <w:rPr>
          <w:rFonts w:asciiTheme="minorHAnsi" w:hAnsiTheme="minorHAnsi" w:cs="Arial"/>
          <w:b/>
          <w:sz w:val="28"/>
          <w:szCs w:val="28"/>
        </w:rPr>
        <w:t>RESOLUÇÃO:</w:t>
      </w:r>
    </w:p>
    <w:p w14:paraId="6EDC5B2A" w14:textId="7383EE8C"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lastRenderedPageBreak/>
        <w:t>Art. 1º</w:t>
      </w:r>
      <w:r w:rsidRPr="00611D9E">
        <w:rPr>
          <w:rFonts w:asciiTheme="minorHAnsi" w:hAnsiTheme="minorHAnsi" w:cs="Arial"/>
          <w:sz w:val="28"/>
          <w:szCs w:val="28"/>
        </w:rPr>
        <w:t xml:space="preserve"> Ficam aprovadas as contas re</w:t>
      </w:r>
      <w:r w:rsidR="00611D9E">
        <w:rPr>
          <w:rFonts w:asciiTheme="minorHAnsi" w:hAnsiTheme="minorHAnsi" w:cs="Arial"/>
          <w:sz w:val="28"/>
          <w:szCs w:val="28"/>
        </w:rPr>
        <w:t xml:space="preserve">lativas </w:t>
      </w:r>
      <w:r w:rsidRPr="00611D9E">
        <w:rPr>
          <w:rFonts w:asciiTheme="minorHAnsi" w:hAnsiTheme="minorHAnsi" w:cs="Arial"/>
          <w:sz w:val="28"/>
          <w:szCs w:val="28"/>
        </w:rPr>
        <w:t>ao exercício financeiro de 20</w:t>
      </w:r>
      <w:r w:rsidR="00732FFC">
        <w:rPr>
          <w:rFonts w:asciiTheme="minorHAnsi" w:hAnsiTheme="minorHAnsi" w:cs="Arial"/>
          <w:sz w:val="28"/>
          <w:szCs w:val="28"/>
        </w:rPr>
        <w:t>2</w:t>
      </w:r>
      <w:r w:rsidR="00C13961">
        <w:rPr>
          <w:rFonts w:asciiTheme="minorHAnsi" w:hAnsiTheme="minorHAnsi" w:cs="Arial"/>
          <w:sz w:val="28"/>
          <w:szCs w:val="28"/>
        </w:rPr>
        <w:t>1</w:t>
      </w:r>
      <w:r w:rsidRPr="00611D9E">
        <w:rPr>
          <w:rFonts w:asciiTheme="minorHAnsi" w:hAnsiTheme="minorHAnsi" w:cs="Arial"/>
          <w:sz w:val="28"/>
          <w:szCs w:val="28"/>
        </w:rPr>
        <w:t xml:space="preserve">, </w:t>
      </w:r>
      <w:r w:rsidR="00611D9E">
        <w:rPr>
          <w:rFonts w:asciiTheme="minorHAnsi" w:hAnsiTheme="minorHAnsi" w:cs="Arial"/>
          <w:sz w:val="28"/>
          <w:szCs w:val="28"/>
        </w:rPr>
        <w:t xml:space="preserve">de responsabilidade do Prefeito à época </w:t>
      </w:r>
      <w:r w:rsidR="00441E03">
        <w:rPr>
          <w:rFonts w:asciiTheme="minorHAnsi" w:hAnsiTheme="minorHAnsi" w:cs="Arial"/>
          <w:sz w:val="28"/>
          <w:szCs w:val="28"/>
        </w:rPr>
        <w:t xml:space="preserve">Senhor </w:t>
      </w:r>
      <w:r w:rsidR="00C13961">
        <w:rPr>
          <w:rFonts w:asciiTheme="minorHAnsi" w:hAnsiTheme="minorHAnsi" w:cs="Arial"/>
          <w:sz w:val="28"/>
          <w:szCs w:val="28"/>
        </w:rPr>
        <w:t>VÁGNER ABÍLIO BELIZÁRIO</w:t>
      </w:r>
      <w:r w:rsidR="00551A03">
        <w:rPr>
          <w:rFonts w:asciiTheme="minorHAnsi" w:hAnsiTheme="minorHAnsi" w:cs="Arial"/>
          <w:sz w:val="28"/>
          <w:szCs w:val="28"/>
        </w:rPr>
        <w:t>.</w:t>
      </w:r>
    </w:p>
    <w:p w14:paraId="16A259DD" w14:textId="77777777" w:rsidR="005C5FF3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Art. 2º</w:t>
      </w:r>
      <w:r w:rsidRPr="00611D9E">
        <w:rPr>
          <w:rFonts w:asciiTheme="minorHAnsi" w:hAnsiTheme="minorHAnsi" w:cs="Arial"/>
          <w:sz w:val="28"/>
          <w:szCs w:val="28"/>
        </w:rPr>
        <w:t xml:space="preserve"> Esta Resolução entrará em vigor na data de sua publicação.</w:t>
      </w:r>
      <w:r w:rsidR="005C5FF3" w:rsidRPr="00611D9E">
        <w:rPr>
          <w:rFonts w:asciiTheme="minorHAnsi" w:hAnsiTheme="minorHAnsi"/>
          <w:sz w:val="28"/>
          <w:szCs w:val="28"/>
        </w:rPr>
        <w:t xml:space="preserve"> </w:t>
      </w:r>
    </w:p>
    <w:p w14:paraId="6D5E33A5" w14:textId="63B4F271"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Câmara Municipal de Estiva,</w:t>
      </w:r>
      <w:r w:rsidR="00190B71">
        <w:rPr>
          <w:rFonts w:asciiTheme="minorHAnsi" w:hAnsiTheme="minorHAnsi" w:cs="Arial"/>
          <w:sz w:val="28"/>
          <w:szCs w:val="28"/>
        </w:rPr>
        <w:t xml:space="preserve"> MG,</w:t>
      </w:r>
      <w:r w:rsidRPr="00611D9E">
        <w:rPr>
          <w:rFonts w:asciiTheme="minorHAnsi" w:hAnsiTheme="minorHAnsi" w:cs="Arial"/>
          <w:sz w:val="28"/>
          <w:szCs w:val="28"/>
        </w:rPr>
        <w:t xml:space="preserve"> </w:t>
      </w:r>
      <w:r w:rsidR="00C13961">
        <w:rPr>
          <w:rFonts w:asciiTheme="minorHAnsi" w:hAnsiTheme="minorHAnsi" w:cs="Arial"/>
          <w:sz w:val="28"/>
          <w:szCs w:val="28"/>
        </w:rPr>
        <w:t>0</w:t>
      </w:r>
      <w:r w:rsidR="00E240BF">
        <w:rPr>
          <w:rFonts w:asciiTheme="minorHAnsi" w:hAnsiTheme="minorHAnsi" w:cs="Arial"/>
          <w:sz w:val="28"/>
          <w:szCs w:val="28"/>
        </w:rPr>
        <w:t>4</w:t>
      </w:r>
      <w:r w:rsidR="00532214">
        <w:rPr>
          <w:rFonts w:asciiTheme="minorHAnsi" w:hAnsiTheme="minorHAnsi" w:cs="Arial"/>
          <w:sz w:val="28"/>
          <w:szCs w:val="28"/>
        </w:rPr>
        <w:t xml:space="preserve"> </w:t>
      </w:r>
      <w:r w:rsidRPr="00611D9E">
        <w:rPr>
          <w:rFonts w:asciiTheme="minorHAnsi" w:hAnsiTheme="minorHAnsi" w:cs="Arial"/>
          <w:sz w:val="28"/>
          <w:szCs w:val="28"/>
        </w:rPr>
        <w:t xml:space="preserve">de </w:t>
      </w:r>
      <w:r w:rsidR="00C13961">
        <w:rPr>
          <w:rFonts w:asciiTheme="minorHAnsi" w:hAnsiTheme="minorHAnsi" w:cs="Arial"/>
          <w:sz w:val="28"/>
          <w:szCs w:val="28"/>
        </w:rPr>
        <w:t xml:space="preserve">setembro </w:t>
      </w:r>
      <w:r w:rsidR="00190B71">
        <w:rPr>
          <w:rFonts w:asciiTheme="minorHAnsi" w:hAnsiTheme="minorHAnsi" w:cs="Arial"/>
          <w:sz w:val="28"/>
          <w:szCs w:val="28"/>
        </w:rPr>
        <w:t>de 20</w:t>
      </w:r>
      <w:r w:rsidR="00E41B7E">
        <w:rPr>
          <w:rFonts w:asciiTheme="minorHAnsi" w:hAnsiTheme="minorHAnsi" w:cs="Arial"/>
          <w:sz w:val="28"/>
          <w:szCs w:val="28"/>
        </w:rPr>
        <w:t>2</w:t>
      </w:r>
      <w:r w:rsidR="00AE464C">
        <w:rPr>
          <w:rFonts w:asciiTheme="minorHAnsi" w:hAnsiTheme="minorHAnsi" w:cs="Arial"/>
          <w:sz w:val="28"/>
          <w:szCs w:val="28"/>
        </w:rPr>
        <w:t>3.</w:t>
      </w:r>
    </w:p>
    <w:p w14:paraId="51F04244" w14:textId="77777777"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092B1854" w14:textId="77777777" w:rsidR="00C43151" w:rsidRPr="00611D9E" w:rsidRDefault="00532214" w:rsidP="00532214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____________________________________________ </w:t>
      </w:r>
    </w:p>
    <w:p w14:paraId="5550F806" w14:textId="0711DB8A" w:rsidR="00C43151" w:rsidRPr="00611D9E" w:rsidRDefault="00532214" w:rsidP="00532214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VER. </w:t>
      </w:r>
      <w:r w:rsidR="00C13961">
        <w:rPr>
          <w:rFonts w:asciiTheme="minorHAnsi" w:hAnsiTheme="minorHAnsi" w:cs="Arial"/>
          <w:b/>
          <w:sz w:val="28"/>
          <w:szCs w:val="28"/>
        </w:rPr>
        <w:t>JOSÉ ROBERTO  PEREIRA</w:t>
      </w:r>
    </w:p>
    <w:p w14:paraId="1E47F026" w14:textId="77777777" w:rsidR="00C43151" w:rsidRPr="00611D9E" w:rsidRDefault="00C43151" w:rsidP="00532214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14:paraId="48D49FD8" w14:textId="77777777" w:rsidR="00C43151" w:rsidRPr="00611D9E" w:rsidRDefault="00C43151" w:rsidP="00681976">
      <w:pPr>
        <w:jc w:val="center"/>
        <w:rPr>
          <w:rFonts w:asciiTheme="minorHAnsi" w:hAnsiTheme="minorHAnsi" w:cs="Arial"/>
          <w:sz w:val="28"/>
          <w:szCs w:val="28"/>
        </w:rPr>
      </w:pPr>
    </w:p>
    <w:p w14:paraId="20050A98" w14:textId="77777777" w:rsidR="00C43151" w:rsidRPr="00611D9E" w:rsidRDefault="00C43151" w:rsidP="00732FFC">
      <w:pPr>
        <w:jc w:val="center"/>
        <w:rPr>
          <w:rFonts w:asciiTheme="minorHAnsi" w:hAnsiTheme="minorHAnsi" w:cs="Arial"/>
          <w:sz w:val="28"/>
          <w:szCs w:val="28"/>
        </w:rPr>
      </w:pPr>
    </w:p>
    <w:p w14:paraId="7C743CFC" w14:textId="7A7A662C" w:rsidR="00532214" w:rsidRPr="00611D9E" w:rsidRDefault="00532214" w:rsidP="00732FFC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____________________________________________</w:t>
      </w:r>
    </w:p>
    <w:p w14:paraId="5188C595" w14:textId="423BA852" w:rsidR="00532214" w:rsidRDefault="00532214" w:rsidP="00732FFC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VERª. </w:t>
      </w:r>
      <w:r w:rsidR="00C13961">
        <w:rPr>
          <w:rFonts w:asciiTheme="minorHAnsi" w:hAnsiTheme="minorHAnsi" w:cs="Arial"/>
          <w:b/>
          <w:sz w:val="28"/>
          <w:szCs w:val="28"/>
        </w:rPr>
        <w:t>VANI RIBEIRO DA SILVA CAMPOS</w:t>
      </w:r>
    </w:p>
    <w:p w14:paraId="0710C258" w14:textId="77777777" w:rsidR="00532214" w:rsidRDefault="00532214" w:rsidP="00732FFC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Vice-Presidente</w:t>
      </w:r>
    </w:p>
    <w:p w14:paraId="28FC5BF3" w14:textId="77777777" w:rsidR="00532214" w:rsidRDefault="00532214" w:rsidP="00681976">
      <w:pPr>
        <w:jc w:val="center"/>
        <w:rPr>
          <w:rFonts w:asciiTheme="minorHAnsi" w:hAnsiTheme="minorHAnsi" w:cs="Arial"/>
          <w:sz w:val="28"/>
          <w:szCs w:val="28"/>
        </w:rPr>
      </w:pPr>
    </w:p>
    <w:p w14:paraId="746032AB" w14:textId="77777777" w:rsidR="00532214" w:rsidRDefault="00532214" w:rsidP="00681976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2984CF92" w14:textId="77777777" w:rsidR="00532214" w:rsidRPr="00611D9E" w:rsidRDefault="00532214" w:rsidP="00532214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____________________________________________ </w:t>
      </w:r>
    </w:p>
    <w:p w14:paraId="79F4A11D" w14:textId="77777777" w:rsidR="00C13961" w:rsidRDefault="00C13961" w:rsidP="00C13961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VERª. VIVIANE CRISTINA MOREIRA MAHADO</w:t>
      </w:r>
    </w:p>
    <w:p w14:paraId="32A78343" w14:textId="59801914" w:rsidR="00C43151" w:rsidRPr="00611D9E" w:rsidRDefault="00C43151" w:rsidP="00532214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Secretári</w:t>
      </w:r>
      <w:r w:rsidR="00C13961">
        <w:rPr>
          <w:rFonts w:asciiTheme="minorHAnsi" w:hAnsiTheme="minorHAnsi" w:cs="Arial"/>
          <w:sz w:val="28"/>
          <w:szCs w:val="28"/>
        </w:rPr>
        <w:t>a</w:t>
      </w:r>
    </w:p>
    <w:p w14:paraId="5F635F4E" w14:textId="77777777" w:rsidR="00C43151" w:rsidRPr="00611D9E" w:rsidRDefault="00C43151" w:rsidP="00681976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024C157F" w14:textId="77777777" w:rsidR="00C43151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14:paraId="3BE15AAA" w14:textId="77777777" w:rsidR="00AC65CA" w:rsidRPr="00611D9E" w:rsidRDefault="00AC65CA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14:paraId="4F600812" w14:textId="77777777" w:rsidR="00681976" w:rsidRDefault="00681976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</w:p>
    <w:p w14:paraId="322282FE" w14:textId="77777777" w:rsidR="00532214" w:rsidRDefault="00532214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</w:p>
    <w:p w14:paraId="710805B0" w14:textId="77777777" w:rsidR="00532214" w:rsidRDefault="00532214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</w:p>
    <w:p w14:paraId="7D4D0020" w14:textId="77777777" w:rsidR="00AE464C" w:rsidRDefault="00AE464C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</w:p>
    <w:p w14:paraId="5BCF32B6" w14:textId="1E4CA46F" w:rsidR="00C43151" w:rsidRPr="0026385E" w:rsidRDefault="0026385E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26385E">
        <w:rPr>
          <w:rFonts w:asciiTheme="minorHAnsi" w:hAnsiTheme="minorHAnsi" w:cs="Arial"/>
          <w:sz w:val="28"/>
          <w:szCs w:val="28"/>
        </w:rPr>
        <w:lastRenderedPageBreak/>
        <w:t>JUSTIFICATIVA</w:t>
      </w:r>
    </w:p>
    <w:p w14:paraId="4C6C65D8" w14:textId="77777777"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>Senhor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Vereador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>,</w:t>
      </w:r>
    </w:p>
    <w:p w14:paraId="758BE58F" w14:textId="77777777" w:rsidR="0026385E" w:rsidRPr="00611D9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Senhores Vereadores;</w:t>
      </w:r>
    </w:p>
    <w:p w14:paraId="03B46948" w14:textId="77777777" w:rsidR="00AE464C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Para conhecimento </w:t>
      </w:r>
      <w:r w:rsidR="00AE464C">
        <w:rPr>
          <w:rFonts w:asciiTheme="minorHAnsi" w:hAnsiTheme="minorHAnsi" w:cs="Calibri"/>
          <w:b w:val="0"/>
          <w:sz w:val="28"/>
          <w:szCs w:val="28"/>
        </w:rPr>
        <w:t xml:space="preserve">e providências, cabe informá-los </w:t>
      </w:r>
      <w:r w:rsidRPr="00611D9E">
        <w:rPr>
          <w:rFonts w:asciiTheme="minorHAnsi" w:hAnsiTheme="minorHAnsi" w:cs="Calibri"/>
          <w:b w:val="0"/>
          <w:sz w:val="28"/>
          <w:szCs w:val="28"/>
        </w:rPr>
        <w:t>que o egrégio T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CEMG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encaminhou 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para </w:t>
      </w:r>
      <w:r w:rsidR="00AE464C">
        <w:rPr>
          <w:rFonts w:asciiTheme="minorHAnsi" w:hAnsiTheme="minorHAnsi" w:cs="Calibri"/>
          <w:b w:val="0"/>
          <w:sz w:val="28"/>
          <w:szCs w:val="28"/>
        </w:rPr>
        <w:t xml:space="preserve">esta  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Casa de Leis, </w:t>
      </w:r>
      <w:r w:rsidR="00AE464C">
        <w:rPr>
          <w:rFonts w:asciiTheme="minorHAnsi" w:hAnsiTheme="minorHAnsi" w:cs="Calibri"/>
          <w:b w:val="0"/>
          <w:sz w:val="28"/>
          <w:szCs w:val="28"/>
        </w:rPr>
        <w:t xml:space="preserve">mediante </w:t>
      </w:r>
      <w:r w:rsidR="0026385E">
        <w:rPr>
          <w:rFonts w:asciiTheme="minorHAnsi" w:hAnsiTheme="minorHAnsi" w:cs="Calibri"/>
          <w:b w:val="0"/>
          <w:sz w:val="28"/>
          <w:szCs w:val="28"/>
        </w:rPr>
        <w:t>ofício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nº </w:t>
      </w:r>
      <w:r w:rsidR="00AE464C">
        <w:rPr>
          <w:rFonts w:asciiTheme="minorHAnsi" w:hAnsiTheme="minorHAnsi" w:cs="Calibri"/>
          <w:b w:val="0"/>
          <w:sz w:val="28"/>
          <w:szCs w:val="28"/>
        </w:rPr>
        <w:t>14808/2023</w:t>
      </w:r>
      <w:r w:rsidR="00AC65CA">
        <w:rPr>
          <w:rFonts w:asciiTheme="minorHAnsi" w:hAnsiTheme="minorHAnsi" w:cs="Calibri"/>
          <w:b w:val="0"/>
          <w:sz w:val="28"/>
          <w:szCs w:val="28"/>
        </w:rPr>
        <w:t>,</w:t>
      </w:r>
      <w:r w:rsidR="00AE464C">
        <w:rPr>
          <w:rFonts w:asciiTheme="minorHAnsi" w:hAnsiTheme="minorHAnsi" w:cs="Calibri"/>
          <w:b w:val="0"/>
          <w:sz w:val="28"/>
          <w:szCs w:val="28"/>
        </w:rPr>
        <w:t xml:space="preserve"> c</w:t>
      </w:r>
      <w:r w:rsidRPr="00611D9E">
        <w:rPr>
          <w:rFonts w:asciiTheme="minorHAnsi" w:hAnsiTheme="minorHAnsi" w:cs="Calibri"/>
          <w:b w:val="0"/>
          <w:sz w:val="28"/>
          <w:szCs w:val="28"/>
        </w:rPr>
        <w:t>ópia do Parecer Prévio</w:t>
      </w:r>
      <w:r w:rsidR="00AE464C">
        <w:rPr>
          <w:rFonts w:asciiTheme="minorHAnsi" w:hAnsiTheme="minorHAnsi" w:cs="Calibri"/>
          <w:b w:val="0"/>
          <w:sz w:val="28"/>
          <w:szCs w:val="28"/>
        </w:rPr>
        <w:t>, N</w:t>
      </w:r>
      <w:r w:rsidRPr="00611D9E">
        <w:rPr>
          <w:rFonts w:asciiTheme="minorHAnsi" w:hAnsiTheme="minorHAnsi" w:cs="Calibri"/>
          <w:b w:val="0"/>
          <w:sz w:val="28"/>
          <w:szCs w:val="28"/>
        </w:rPr>
        <w:t>otas Taquigráficas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="00AC65CA">
        <w:rPr>
          <w:rFonts w:asciiTheme="minorHAnsi" w:hAnsiTheme="minorHAnsi" w:cs="Calibri"/>
          <w:b w:val="0"/>
          <w:sz w:val="28"/>
          <w:szCs w:val="28"/>
        </w:rPr>
        <w:t>e demais documentos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acostados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re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ferente </w:t>
      </w:r>
      <w:r w:rsidRPr="00611D9E">
        <w:rPr>
          <w:rFonts w:asciiTheme="minorHAnsi" w:hAnsiTheme="minorHAnsi" w:cs="Calibri"/>
          <w:b w:val="0"/>
          <w:sz w:val="28"/>
          <w:szCs w:val="28"/>
        </w:rPr>
        <w:t>às contas do exercício financeiro de 20</w:t>
      </w:r>
      <w:r w:rsidR="00732FFC">
        <w:rPr>
          <w:rFonts w:asciiTheme="minorHAnsi" w:hAnsiTheme="minorHAnsi" w:cs="Calibri"/>
          <w:b w:val="0"/>
          <w:sz w:val="28"/>
          <w:szCs w:val="28"/>
        </w:rPr>
        <w:t>2</w:t>
      </w:r>
      <w:r w:rsidR="00AE464C">
        <w:rPr>
          <w:rFonts w:asciiTheme="minorHAnsi" w:hAnsiTheme="minorHAnsi" w:cs="Calibri"/>
          <w:b w:val="0"/>
          <w:sz w:val="28"/>
          <w:szCs w:val="28"/>
        </w:rPr>
        <w:t>1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de responsabilidade d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o </w:t>
      </w:r>
      <w:r w:rsidR="00AE464C">
        <w:rPr>
          <w:rFonts w:asciiTheme="minorHAnsi" w:hAnsiTheme="minorHAnsi" w:cs="Calibri"/>
          <w:b w:val="0"/>
          <w:sz w:val="28"/>
          <w:szCs w:val="28"/>
        </w:rPr>
        <w:t>Prefeito VÁGNER ABÍLIO BELIZÁRIO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AE464C">
        <w:rPr>
          <w:rFonts w:asciiTheme="minorHAnsi" w:hAnsiTheme="minorHAnsi" w:cs="Calibri"/>
          <w:b w:val="0"/>
          <w:sz w:val="28"/>
          <w:szCs w:val="28"/>
        </w:rPr>
        <w:t xml:space="preserve">consoante o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Processo </w:t>
      </w:r>
      <w:r w:rsidR="004733D9">
        <w:rPr>
          <w:rFonts w:asciiTheme="minorHAnsi" w:hAnsiTheme="minorHAnsi" w:cs="Calibri"/>
          <w:b w:val="0"/>
          <w:sz w:val="28"/>
          <w:szCs w:val="28"/>
        </w:rPr>
        <w:t xml:space="preserve">eletrônico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nº </w:t>
      </w:r>
      <w:r w:rsidR="00732FFC" w:rsidRPr="00C43622">
        <w:rPr>
          <w:rFonts w:asciiTheme="minorHAnsi" w:hAnsiTheme="minorHAnsi" w:cs="Calibri"/>
          <w:b w:val="0"/>
          <w:sz w:val="28"/>
          <w:szCs w:val="28"/>
        </w:rPr>
        <w:t>11</w:t>
      </w:r>
      <w:r w:rsidR="00AE464C" w:rsidRPr="00C43622">
        <w:rPr>
          <w:rFonts w:asciiTheme="minorHAnsi" w:hAnsiTheme="minorHAnsi" w:cs="Calibri"/>
          <w:b w:val="0"/>
          <w:sz w:val="28"/>
          <w:szCs w:val="28"/>
        </w:rPr>
        <w:t>20485</w:t>
      </w:r>
      <w:r w:rsidRPr="00C43622">
        <w:rPr>
          <w:rFonts w:asciiTheme="minorHAnsi" w:hAnsiTheme="minorHAnsi" w:cs="Calibri"/>
          <w:b w:val="0"/>
          <w:sz w:val="28"/>
          <w:szCs w:val="28"/>
        </w:rPr>
        <w:t>.</w:t>
      </w:r>
      <w:r w:rsidR="00D82918">
        <w:rPr>
          <w:rFonts w:asciiTheme="minorHAnsi" w:hAnsiTheme="minorHAnsi" w:cs="Calibri"/>
          <w:b w:val="0"/>
          <w:sz w:val="28"/>
          <w:szCs w:val="28"/>
        </w:rPr>
        <w:t xml:space="preserve"> </w:t>
      </w:r>
    </w:p>
    <w:p w14:paraId="12F293D7" w14:textId="633008CD" w:rsidR="00D82918" w:rsidRPr="00611D9E" w:rsidRDefault="00D82918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Referido parecer aprovou sem ressalvas</w:t>
      </w:r>
      <w:r w:rsidR="00532214">
        <w:rPr>
          <w:rFonts w:asciiTheme="minorHAnsi" w:hAnsiTheme="minorHAnsi" w:cs="Calibri"/>
          <w:b w:val="0"/>
          <w:sz w:val="28"/>
          <w:szCs w:val="28"/>
        </w:rPr>
        <w:t xml:space="preserve"> </w:t>
      </w:r>
      <w:r>
        <w:rPr>
          <w:rFonts w:asciiTheme="minorHAnsi" w:hAnsiTheme="minorHAnsi" w:cs="Calibri"/>
          <w:b w:val="0"/>
          <w:sz w:val="28"/>
          <w:szCs w:val="28"/>
        </w:rPr>
        <w:t>as contas do exercício supracitado</w:t>
      </w:r>
      <w:r w:rsidR="00532214">
        <w:rPr>
          <w:rFonts w:asciiTheme="minorHAnsi" w:hAnsiTheme="minorHAnsi" w:cs="Calibri"/>
          <w:b w:val="0"/>
          <w:sz w:val="28"/>
          <w:szCs w:val="28"/>
        </w:rPr>
        <w:t>, apresentando apenas recomendações no sentido de se evitar abertura excessiva de créditos adicionais e</w:t>
      </w:r>
      <w:r w:rsidR="00AE464C">
        <w:rPr>
          <w:rFonts w:asciiTheme="minorHAnsi" w:hAnsiTheme="minorHAnsi" w:cs="Calibri"/>
          <w:b w:val="0"/>
          <w:sz w:val="28"/>
          <w:szCs w:val="28"/>
        </w:rPr>
        <w:t xml:space="preserve"> entre outras.</w:t>
      </w:r>
    </w:p>
    <w:p w14:paraId="7F1E605D" w14:textId="2577C463" w:rsidR="00C43151" w:rsidRPr="00611D9E" w:rsidRDefault="0066606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Isto posto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, nos termos regimentais, submet</w:t>
      </w:r>
      <w:r w:rsidR="00D82918">
        <w:rPr>
          <w:rFonts w:asciiTheme="minorHAnsi" w:hAnsiTheme="minorHAnsi" w:cs="Calibri"/>
          <w:b w:val="0"/>
          <w:sz w:val="28"/>
          <w:szCs w:val="28"/>
        </w:rPr>
        <w:t xml:space="preserve">o 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a</w:t>
      </w:r>
      <w:r w:rsidR="00AE464C">
        <w:rPr>
          <w:rFonts w:asciiTheme="minorHAnsi" w:hAnsiTheme="minorHAnsi" w:cs="Calibri"/>
          <w:b w:val="0"/>
          <w:sz w:val="28"/>
          <w:szCs w:val="28"/>
        </w:rPr>
        <w:t xml:space="preserve"> esta edilidade </w:t>
      </w:r>
      <w:r w:rsidR="00D82918">
        <w:rPr>
          <w:rFonts w:asciiTheme="minorHAnsi" w:hAnsiTheme="minorHAnsi" w:cs="Calibri"/>
          <w:b w:val="0"/>
          <w:sz w:val="28"/>
          <w:szCs w:val="28"/>
        </w:rPr>
        <w:t>P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rojeto de Resolução que trata da matéria epigrafada, a fim de que seja analisada, discutida e votada.</w:t>
      </w:r>
    </w:p>
    <w:p w14:paraId="4B63D801" w14:textId="5132A68E"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Sala das Sessões </w:t>
      </w:r>
      <w:r w:rsidR="00732FFC">
        <w:rPr>
          <w:rFonts w:asciiTheme="minorHAnsi" w:hAnsiTheme="minorHAnsi" w:cs="Calibri"/>
          <w:b w:val="0"/>
          <w:sz w:val="28"/>
          <w:szCs w:val="28"/>
        </w:rPr>
        <w:t>0</w:t>
      </w:r>
      <w:r w:rsidR="00E240BF">
        <w:rPr>
          <w:rFonts w:asciiTheme="minorHAnsi" w:hAnsiTheme="minorHAnsi" w:cs="Calibri"/>
          <w:b w:val="0"/>
          <w:sz w:val="28"/>
          <w:szCs w:val="28"/>
        </w:rPr>
        <w:t>4</w:t>
      </w:r>
      <w:r w:rsidR="00532214"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de </w:t>
      </w:r>
      <w:r w:rsidR="00AE464C">
        <w:rPr>
          <w:rFonts w:asciiTheme="minorHAnsi" w:hAnsiTheme="minorHAnsi" w:cs="Calibri"/>
          <w:b w:val="0"/>
          <w:sz w:val="28"/>
          <w:szCs w:val="28"/>
        </w:rPr>
        <w:t xml:space="preserve">setembro </w:t>
      </w:r>
      <w:r w:rsidRPr="00611D9E">
        <w:rPr>
          <w:rFonts w:asciiTheme="minorHAnsi" w:hAnsiTheme="minorHAnsi" w:cs="Calibri"/>
          <w:b w:val="0"/>
          <w:sz w:val="28"/>
          <w:szCs w:val="28"/>
        </w:rPr>
        <w:t>de 20</w:t>
      </w:r>
      <w:r w:rsidR="00E41B7E">
        <w:rPr>
          <w:rFonts w:asciiTheme="minorHAnsi" w:hAnsiTheme="minorHAnsi" w:cs="Calibri"/>
          <w:b w:val="0"/>
          <w:sz w:val="28"/>
          <w:szCs w:val="28"/>
        </w:rPr>
        <w:t>2</w:t>
      </w:r>
      <w:r w:rsidR="00AE464C">
        <w:rPr>
          <w:rFonts w:asciiTheme="minorHAnsi" w:hAnsiTheme="minorHAnsi" w:cs="Calibri"/>
          <w:b w:val="0"/>
          <w:sz w:val="28"/>
          <w:szCs w:val="28"/>
        </w:rPr>
        <w:t>3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</w:p>
    <w:p w14:paraId="506280E5" w14:textId="77777777" w:rsidR="00E41B7E" w:rsidRDefault="00E41B7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14:paraId="6DF7A58F" w14:textId="3C9F0443" w:rsidR="00E41B7E" w:rsidRPr="00611D9E" w:rsidRDefault="00AE464C" w:rsidP="00E41B7E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JOSÉ ROBERTO PEREIRA</w:t>
      </w:r>
    </w:p>
    <w:p w14:paraId="50974D05" w14:textId="77777777"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14:paraId="57728C36" w14:textId="77777777"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14:paraId="6079D3D3" w14:textId="77777777"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14:paraId="3CC0282F" w14:textId="77777777"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14:paraId="32D26772" w14:textId="5819E2AE" w:rsidR="00E41B7E" w:rsidRPr="00611D9E" w:rsidRDefault="00AE464C" w:rsidP="0089785C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VANI RIBEIRO DA SILVA CAMPOS</w:t>
      </w:r>
      <w:r w:rsidR="00E41B7E" w:rsidRPr="00611D9E">
        <w:rPr>
          <w:rFonts w:asciiTheme="minorHAnsi" w:hAnsiTheme="minorHAnsi" w:cs="Arial"/>
          <w:b/>
          <w:sz w:val="28"/>
          <w:szCs w:val="28"/>
        </w:rPr>
        <w:t xml:space="preserve">           </w:t>
      </w:r>
      <w:r>
        <w:rPr>
          <w:rFonts w:asciiTheme="minorHAnsi" w:hAnsiTheme="minorHAnsi" w:cs="Arial"/>
          <w:b/>
          <w:sz w:val="28"/>
          <w:szCs w:val="28"/>
        </w:rPr>
        <w:t>VIVIANE CRISTINA MOREIRA MACHADO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          </w:t>
      </w:r>
    </w:p>
    <w:p w14:paraId="4CD7481F" w14:textId="265F25F5" w:rsidR="00E41B7E" w:rsidRPr="00611D9E" w:rsidRDefault="0089785C" w:rsidP="0089785C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="00E41B7E" w:rsidRPr="00611D9E">
        <w:rPr>
          <w:rFonts w:asciiTheme="minorHAnsi" w:hAnsiTheme="minorHAnsi" w:cs="Arial"/>
          <w:sz w:val="28"/>
          <w:szCs w:val="28"/>
        </w:rPr>
        <w:t>Vice-Presidente</w:t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 xml:space="preserve">    </w:t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 xml:space="preserve">     </w:t>
      </w:r>
      <w:r w:rsidR="00532214">
        <w:rPr>
          <w:rFonts w:asciiTheme="minorHAnsi" w:hAnsiTheme="minorHAnsi" w:cs="Arial"/>
          <w:sz w:val="28"/>
          <w:szCs w:val="28"/>
        </w:rPr>
        <w:t xml:space="preserve">          </w:t>
      </w:r>
      <w:r>
        <w:rPr>
          <w:rFonts w:asciiTheme="minorHAnsi" w:hAnsiTheme="minorHAnsi" w:cs="Arial"/>
          <w:sz w:val="28"/>
          <w:szCs w:val="28"/>
        </w:rPr>
        <w:t xml:space="preserve">   </w:t>
      </w:r>
      <w:r w:rsidR="00E41B7E" w:rsidRPr="00611D9E">
        <w:rPr>
          <w:rFonts w:asciiTheme="minorHAnsi" w:hAnsiTheme="minorHAnsi" w:cs="Arial"/>
          <w:sz w:val="28"/>
          <w:szCs w:val="28"/>
        </w:rPr>
        <w:t>Secretári</w:t>
      </w:r>
      <w:r w:rsidR="00AE464C">
        <w:rPr>
          <w:rFonts w:asciiTheme="minorHAnsi" w:hAnsiTheme="minorHAnsi" w:cs="Arial"/>
          <w:sz w:val="28"/>
          <w:szCs w:val="28"/>
        </w:rPr>
        <w:t>a</w:t>
      </w:r>
    </w:p>
    <w:sectPr w:rsidR="00E41B7E" w:rsidRPr="00611D9E" w:rsidSect="00C43151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5A03" w14:textId="77777777" w:rsidR="00514B6C" w:rsidRDefault="00514B6C">
      <w:r>
        <w:separator/>
      </w:r>
    </w:p>
  </w:endnote>
  <w:endnote w:type="continuationSeparator" w:id="0">
    <w:p w14:paraId="6850A55E" w14:textId="77777777" w:rsidR="00514B6C" w:rsidRDefault="0051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37A4" w14:textId="77777777" w:rsidR="00E24AED" w:rsidRPr="005C5FF3" w:rsidRDefault="003232FD" w:rsidP="005C5FF3">
    <w:pPr>
      <w:pStyle w:val="Rodap"/>
      <w:jc w:val="center"/>
      <w:rPr>
        <w:rFonts w:asciiTheme="minorHAnsi" w:hAnsiTheme="minorHAnsi"/>
        <w:i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7D5049" wp14:editId="637E00CC">
              <wp:simplePos x="0" y="0"/>
              <wp:positionH relativeFrom="rightMargin">
                <wp:posOffset>98425</wp:posOffset>
              </wp:positionH>
              <wp:positionV relativeFrom="margin">
                <wp:posOffset>6958330</wp:posOffset>
              </wp:positionV>
              <wp:extent cx="306705" cy="720090"/>
              <wp:effectExtent l="3175" t="0" r="127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16ABF" w14:textId="77777777" w:rsidR="005C5FF3" w:rsidRPr="005C5FF3" w:rsidRDefault="005C5FF3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C5FF3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41B7E" w:rsidRPr="00E41B7E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4</w:t>
                          </w: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D5049" id="Rectangle 4" o:spid="_x0000_s1026" style="position:absolute;left:0;text-align:left;margin-left:7.75pt;margin-top:547.9pt;width:24.1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3F16ABF" w14:textId="77777777" w:rsidR="005C5FF3" w:rsidRPr="005C5FF3" w:rsidRDefault="005C5FF3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C5FF3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E41B7E" w:rsidRPr="00E41B7E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4</w:t>
                    </w: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C5FF3" w:rsidRPr="005C5FF3">
      <w:rPr>
        <w:rFonts w:asciiTheme="minorHAnsi" w:hAnsiTheme="minorHAnsi"/>
        <w:i/>
        <w:color w:val="808080" w:themeColor="background1" w:themeShade="80"/>
      </w:rPr>
      <w:t>Avenida Prefeito Gabriel Rosa, nº 225, Centro – CEP 37.542-000 – Estiva, MG – Fone: (35) 3462-1156.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7892" w14:textId="77777777" w:rsidR="00514B6C" w:rsidRDefault="00514B6C">
      <w:r>
        <w:separator/>
      </w:r>
    </w:p>
  </w:footnote>
  <w:footnote w:type="continuationSeparator" w:id="0">
    <w:p w14:paraId="7AAB42CC" w14:textId="77777777" w:rsidR="00514B6C" w:rsidRDefault="0051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5364" w14:textId="77777777" w:rsidR="00E24AED" w:rsidRDefault="00E24AED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7"/>
      <w:gridCol w:w="7340"/>
    </w:tblGrid>
    <w:tr w:rsidR="00107439" w:rsidRPr="006A7253" w14:paraId="4CBCDB50" w14:textId="77777777" w:rsidTr="00C43151">
      <w:tc>
        <w:tcPr>
          <w:tcW w:w="1985" w:type="dxa"/>
          <w:shd w:val="clear" w:color="auto" w:fill="auto"/>
        </w:tcPr>
        <w:p w14:paraId="0406F5F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6584927" wp14:editId="23FB29BF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1738B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E75D2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ECB1F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74886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1A0D2C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3A29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4269D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E253F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04367424" w14:textId="77777777" w:rsidR="00E24AED" w:rsidRDefault="00E24AED"/>
  <w:p w14:paraId="38124805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96767336">
    <w:abstractNumId w:val="6"/>
  </w:num>
  <w:num w:numId="2" w16cid:durableId="964653538">
    <w:abstractNumId w:val="4"/>
  </w:num>
  <w:num w:numId="3" w16cid:durableId="1095512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0784382">
    <w:abstractNumId w:val="5"/>
  </w:num>
  <w:num w:numId="5" w16cid:durableId="12191238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2220902">
    <w:abstractNumId w:val="1"/>
    <w:lvlOverride w:ilvl="0">
      <w:startOverride w:val="1"/>
    </w:lvlOverride>
  </w:num>
  <w:num w:numId="7" w16cid:durableId="2029214817">
    <w:abstractNumId w:val="3"/>
    <w:lvlOverride w:ilvl="0">
      <w:startOverride w:val="1"/>
    </w:lvlOverride>
  </w:num>
  <w:num w:numId="8" w16cid:durableId="2049908832">
    <w:abstractNumId w:val="2"/>
  </w:num>
  <w:num w:numId="9" w16cid:durableId="663556279">
    <w:abstractNumId w:val="0"/>
  </w:num>
  <w:num w:numId="10" w16cid:durableId="757099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42775"/>
    <w:rsid w:val="00042807"/>
    <w:rsid w:val="00044987"/>
    <w:rsid w:val="00050209"/>
    <w:rsid w:val="00053C08"/>
    <w:rsid w:val="00054F36"/>
    <w:rsid w:val="00057791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B7ECB"/>
    <w:rsid w:val="000C15A1"/>
    <w:rsid w:val="000C192E"/>
    <w:rsid w:val="000C609C"/>
    <w:rsid w:val="000D5EB7"/>
    <w:rsid w:val="000D7396"/>
    <w:rsid w:val="000E659B"/>
    <w:rsid w:val="000F64AA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0B71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5E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761"/>
    <w:rsid w:val="002A4215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2FD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1364F"/>
    <w:rsid w:val="00417D1F"/>
    <w:rsid w:val="00425189"/>
    <w:rsid w:val="00425BFA"/>
    <w:rsid w:val="0042670B"/>
    <w:rsid w:val="00441E03"/>
    <w:rsid w:val="004465B0"/>
    <w:rsid w:val="00446EE9"/>
    <w:rsid w:val="00454019"/>
    <w:rsid w:val="00454EF6"/>
    <w:rsid w:val="00464B39"/>
    <w:rsid w:val="00472352"/>
    <w:rsid w:val="004733D9"/>
    <w:rsid w:val="00476E60"/>
    <w:rsid w:val="00481186"/>
    <w:rsid w:val="0049002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7140"/>
    <w:rsid w:val="005122BB"/>
    <w:rsid w:val="005142E3"/>
    <w:rsid w:val="00514985"/>
    <w:rsid w:val="00514B6C"/>
    <w:rsid w:val="0052198F"/>
    <w:rsid w:val="00523A63"/>
    <w:rsid w:val="005304F5"/>
    <w:rsid w:val="00531FF7"/>
    <w:rsid w:val="00532214"/>
    <w:rsid w:val="00540A7E"/>
    <w:rsid w:val="005419EB"/>
    <w:rsid w:val="0054491C"/>
    <w:rsid w:val="00545256"/>
    <w:rsid w:val="005512D8"/>
    <w:rsid w:val="00551A03"/>
    <w:rsid w:val="00553C36"/>
    <w:rsid w:val="00577250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C5FF3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D9E"/>
    <w:rsid w:val="00613AA4"/>
    <w:rsid w:val="00614396"/>
    <w:rsid w:val="006259F5"/>
    <w:rsid w:val="00637984"/>
    <w:rsid w:val="00641FE9"/>
    <w:rsid w:val="00650D8D"/>
    <w:rsid w:val="00652D4F"/>
    <w:rsid w:val="0066135F"/>
    <w:rsid w:val="00666061"/>
    <w:rsid w:val="00667A3B"/>
    <w:rsid w:val="00670713"/>
    <w:rsid w:val="00680111"/>
    <w:rsid w:val="00681976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055BB"/>
    <w:rsid w:val="00711303"/>
    <w:rsid w:val="00712443"/>
    <w:rsid w:val="00725B67"/>
    <w:rsid w:val="007312BE"/>
    <w:rsid w:val="00732FFC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1CC8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9785C"/>
    <w:rsid w:val="008A0687"/>
    <w:rsid w:val="008A4A04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40FC"/>
    <w:rsid w:val="00945898"/>
    <w:rsid w:val="00946B63"/>
    <w:rsid w:val="00951F50"/>
    <w:rsid w:val="00953731"/>
    <w:rsid w:val="00955FB3"/>
    <w:rsid w:val="009561BF"/>
    <w:rsid w:val="009620D7"/>
    <w:rsid w:val="009624C0"/>
    <w:rsid w:val="009625F7"/>
    <w:rsid w:val="009716B2"/>
    <w:rsid w:val="00977CF5"/>
    <w:rsid w:val="00983574"/>
    <w:rsid w:val="00993305"/>
    <w:rsid w:val="00994F0F"/>
    <w:rsid w:val="00994FD1"/>
    <w:rsid w:val="009A7B74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05355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5CA"/>
    <w:rsid w:val="00AC69F5"/>
    <w:rsid w:val="00AD122B"/>
    <w:rsid w:val="00AE464C"/>
    <w:rsid w:val="00AE5AFD"/>
    <w:rsid w:val="00AF24AE"/>
    <w:rsid w:val="00AF49DE"/>
    <w:rsid w:val="00AF62FE"/>
    <w:rsid w:val="00B01533"/>
    <w:rsid w:val="00B077E7"/>
    <w:rsid w:val="00B078EF"/>
    <w:rsid w:val="00B11916"/>
    <w:rsid w:val="00B14542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38E"/>
    <w:rsid w:val="00BA5C64"/>
    <w:rsid w:val="00BB52F0"/>
    <w:rsid w:val="00BB7DB4"/>
    <w:rsid w:val="00BC2D56"/>
    <w:rsid w:val="00BD1731"/>
    <w:rsid w:val="00BD4DCD"/>
    <w:rsid w:val="00BF4DE4"/>
    <w:rsid w:val="00BF6D33"/>
    <w:rsid w:val="00C025DA"/>
    <w:rsid w:val="00C13961"/>
    <w:rsid w:val="00C164B3"/>
    <w:rsid w:val="00C16B54"/>
    <w:rsid w:val="00C218F1"/>
    <w:rsid w:val="00C22204"/>
    <w:rsid w:val="00C25873"/>
    <w:rsid w:val="00C31F83"/>
    <w:rsid w:val="00C43151"/>
    <w:rsid w:val="00C43622"/>
    <w:rsid w:val="00C44481"/>
    <w:rsid w:val="00C462B9"/>
    <w:rsid w:val="00C5104C"/>
    <w:rsid w:val="00C569E5"/>
    <w:rsid w:val="00C60C22"/>
    <w:rsid w:val="00C66703"/>
    <w:rsid w:val="00C83455"/>
    <w:rsid w:val="00C868B9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533E6"/>
    <w:rsid w:val="00D64741"/>
    <w:rsid w:val="00D64CCD"/>
    <w:rsid w:val="00D65330"/>
    <w:rsid w:val="00D668A3"/>
    <w:rsid w:val="00D66D41"/>
    <w:rsid w:val="00D66D50"/>
    <w:rsid w:val="00D75951"/>
    <w:rsid w:val="00D82918"/>
    <w:rsid w:val="00D8331E"/>
    <w:rsid w:val="00D85250"/>
    <w:rsid w:val="00D945AF"/>
    <w:rsid w:val="00D952A4"/>
    <w:rsid w:val="00DA0D68"/>
    <w:rsid w:val="00DA24E4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48F"/>
    <w:rsid w:val="00E0588E"/>
    <w:rsid w:val="00E11D11"/>
    <w:rsid w:val="00E240BF"/>
    <w:rsid w:val="00E24AED"/>
    <w:rsid w:val="00E26E58"/>
    <w:rsid w:val="00E3036A"/>
    <w:rsid w:val="00E31578"/>
    <w:rsid w:val="00E3453A"/>
    <w:rsid w:val="00E35413"/>
    <w:rsid w:val="00E418B8"/>
    <w:rsid w:val="00E41A81"/>
    <w:rsid w:val="00E41B7E"/>
    <w:rsid w:val="00E44C42"/>
    <w:rsid w:val="00E452E0"/>
    <w:rsid w:val="00E45A57"/>
    <w:rsid w:val="00E4691E"/>
    <w:rsid w:val="00E47081"/>
    <w:rsid w:val="00E5221C"/>
    <w:rsid w:val="00E5458B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262C0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3B931D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Subttulo">
    <w:name w:val="Subtitle"/>
    <w:basedOn w:val="Normal"/>
    <w:link w:val="SubttuloChar"/>
    <w:qFormat/>
    <w:rsid w:val="00C43151"/>
    <w:pPr>
      <w:ind w:left="1440"/>
      <w:jc w:val="both"/>
    </w:pPr>
    <w:rPr>
      <w:rFonts w:ascii="Arial Narrow" w:hAnsi="Arial Narrow"/>
      <w:b/>
      <w:sz w:val="24"/>
    </w:rPr>
  </w:style>
  <w:style w:type="character" w:customStyle="1" w:styleId="SubttuloChar">
    <w:name w:val="Subtítulo Char"/>
    <w:basedOn w:val="Fontepargpadro"/>
    <w:link w:val="Subttulo"/>
    <w:rsid w:val="00C43151"/>
    <w:rPr>
      <w:rFonts w:ascii="Arial Narrow" w:hAnsi="Arial Narrow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425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2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8210-A055-4624-A754-EF75B5C7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2449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2020-02-03T17:49:00Z</cp:lastPrinted>
  <dcterms:created xsi:type="dcterms:W3CDTF">2023-09-04T20:28:00Z</dcterms:created>
  <dcterms:modified xsi:type="dcterms:W3CDTF">2023-09-04T20:28:00Z</dcterms:modified>
</cp:coreProperties>
</file>