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CCAC0" w14:textId="66626C54" w:rsidR="00FC7700" w:rsidRPr="007B3C0D" w:rsidRDefault="00FC7700" w:rsidP="007B3C0D">
      <w:pPr>
        <w:pStyle w:val="Ttulo1"/>
        <w:spacing w:before="240" w:after="240"/>
        <w:ind w:left="0"/>
        <w:jc w:val="center"/>
        <w:rPr>
          <w:rFonts w:asciiTheme="minorHAnsi" w:hAnsiTheme="minorHAnsi" w:cstheme="minorHAnsi"/>
          <w:sz w:val="28"/>
          <w:szCs w:val="28"/>
        </w:rPr>
      </w:pPr>
      <w:r w:rsidRPr="007B3C0D">
        <w:rPr>
          <w:rFonts w:asciiTheme="minorHAnsi" w:hAnsiTheme="minorHAnsi" w:cstheme="minorHAnsi"/>
          <w:i w:val="0"/>
          <w:sz w:val="28"/>
          <w:szCs w:val="28"/>
        </w:rPr>
        <w:t xml:space="preserve">PROJETO DE LEI Nº </w:t>
      </w:r>
      <w:r w:rsidR="006376BE">
        <w:rPr>
          <w:rFonts w:asciiTheme="minorHAnsi" w:hAnsiTheme="minorHAnsi" w:cstheme="minorHAnsi"/>
          <w:i w:val="0"/>
          <w:sz w:val="28"/>
          <w:szCs w:val="28"/>
        </w:rPr>
        <w:t>020</w:t>
      </w:r>
      <w:r w:rsidR="00303C3D" w:rsidRPr="007B3C0D">
        <w:rPr>
          <w:rFonts w:asciiTheme="minorHAnsi" w:hAnsiTheme="minorHAnsi" w:cstheme="minorHAnsi"/>
          <w:i w:val="0"/>
          <w:sz w:val="28"/>
          <w:szCs w:val="28"/>
        </w:rPr>
        <w:t>/</w:t>
      </w:r>
      <w:r w:rsidRPr="007B3C0D">
        <w:rPr>
          <w:rFonts w:asciiTheme="minorHAnsi" w:hAnsiTheme="minorHAnsi" w:cstheme="minorHAnsi"/>
          <w:i w:val="0"/>
          <w:sz w:val="28"/>
          <w:szCs w:val="28"/>
        </w:rPr>
        <w:t>202</w:t>
      </w:r>
      <w:r w:rsidR="003764EA" w:rsidRPr="007B3C0D">
        <w:rPr>
          <w:rFonts w:asciiTheme="minorHAnsi" w:hAnsiTheme="minorHAnsi" w:cstheme="minorHAnsi"/>
          <w:i w:val="0"/>
          <w:sz w:val="28"/>
          <w:szCs w:val="28"/>
        </w:rPr>
        <w:t>3</w:t>
      </w:r>
      <w:r w:rsidRPr="007B3C0D">
        <w:rPr>
          <w:rFonts w:asciiTheme="minorHAnsi" w:hAnsiTheme="minorHAnsi" w:cstheme="minorHAnsi"/>
          <w:i w:val="0"/>
          <w:sz w:val="28"/>
          <w:szCs w:val="28"/>
        </w:rPr>
        <w:t>.</w:t>
      </w:r>
    </w:p>
    <w:p w14:paraId="7CCB15BE" w14:textId="77777777" w:rsidR="001E4F91" w:rsidRDefault="001E4F91" w:rsidP="001E4F91">
      <w:pPr>
        <w:spacing w:before="240" w:after="240" w:line="360" w:lineRule="auto"/>
        <w:ind w:left="4536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160E0CBE" w14:textId="77777777" w:rsidR="00303C3D" w:rsidRPr="007B3C0D" w:rsidRDefault="00303C3D" w:rsidP="001E4F91">
      <w:pPr>
        <w:spacing w:before="240" w:after="240" w:line="360" w:lineRule="auto"/>
        <w:ind w:left="4536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bookmarkStart w:id="0" w:name="_Hlk146556498"/>
      <w:r w:rsidRPr="007B3C0D">
        <w:rPr>
          <w:rFonts w:asciiTheme="minorHAnsi" w:hAnsiTheme="minorHAnsi" w:cstheme="minorHAnsi"/>
          <w:b/>
          <w:bCs/>
          <w:i/>
          <w:iCs/>
          <w:sz w:val="28"/>
          <w:szCs w:val="28"/>
        </w:rPr>
        <w:t>INSTITUI A SEMANA MUNICIPAL</w:t>
      </w:r>
      <w:r w:rsidR="00C10B9E" w:rsidRPr="007B3C0D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 w:rsidRPr="007B3C0D">
        <w:rPr>
          <w:rFonts w:asciiTheme="minorHAnsi" w:hAnsiTheme="minorHAnsi" w:cstheme="minorHAnsi"/>
          <w:b/>
          <w:bCs/>
          <w:i/>
          <w:iCs/>
          <w:sz w:val="28"/>
          <w:szCs w:val="28"/>
        </w:rPr>
        <w:t>DE DOAÇÃO DE SANGUE E O DIA MUNICIPAL DO DOADOR DE SANGUE</w:t>
      </w:r>
      <w:bookmarkEnd w:id="0"/>
      <w:r w:rsidRPr="007B3C0D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, E DÁ OUTRAS PROVIDÊNCIAS. </w:t>
      </w:r>
    </w:p>
    <w:p w14:paraId="340B8C19" w14:textId="77777777" w:rsidR="008B1797" w:rsidRPr="007B3C0D" w:rsidRDefault="008B1797" w:rsidP="00F96C3B">
      <w:pPr>
        <w:spacing w:before="240" w:after="240" w:line="360" w:lineRule="auto"/>
        <w:ind w:left="4536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3A0A61F7" w14:textId="77777777" w:rsidR="00303C3D" w:rsidRPr="007B3C0D" w:rsidRDefault="00303C3D" w:rsidP="00F96C3B">
      <w:pPr>
        <w:pStyle w:val="Recuodecorpodetexto2"/>
        <w:spacing w:before="240" w:after="240" w:line="360" w:lineRule="auto"/>
        <w:ind w:left="0"/>
        <w:rPr>
          <w:rFonts w:asciiTheme="minorHAnsi" w:hAnsiTheme="minorHAnsi" w:cstheme="minorHAnsi"/>
          <w:b w:val="0"/>
          <w:bCs/>
          <w:sz w:val="28"/>
          <w:szCs w:val="28"/>
        </w:rPr>
      </w:pPr>
      <w:r w:rsidRPr="007B3C0D">
        <w:rPr>
          <w:rFonts w:asciiTheme="minorHAnsi" w:hAnsiTheme="minorHAnsi" w:cstheme="minorHAnsi"/>
          <w:b w:val="0"/>
          <w:bCs/>
          <w:sz w:val="28"/>
          <w:szCs w:val="28"/>
        </w:rPr>
        <w:t>A Câmara Municipal de Estiva, MG, por meio de seus legítimos representantes aprova e o Chefe do Executivo sanciona e promulga a seguinte Lei:</w:t>
      </w:r>
    </w:p>
    <w:p w14:paraId="3B5D1420" w14:textId="77777777" w:rsidR="00303C3D" w:rsidRPr="007B3C0D" w:rsidRDefault="00303C3D" w:rsidP="00F96C3B">
      <w:pPr>
        <w:pStyle w:val="Default"/>
        <w:spacing w:before="240" w:after="24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B3C0D">
        <w:rPr>
          <w:rFonts w:asciiTheme="minorHAnsi" w:hAnsiTheme="minorHAnsi" w:cstheme="minorHAnsi"/>
          <w:b/>
          <w:bCs/>
          <w:sz w:val="28"/>
          <w:szCs w:val="28"/>
        </w:rPr>
        <w:t>Art. 1º</w:t>
      </w:r>
      <w:r w:rsidR="00D413D5" w:rsidRPr="007B3C0D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Pr="007B3C0D">
        <w:rPr>
          <w:rFonts w:asciiTheme="minorHAnsi" w:hAnsiTheme="minorHAnsi" w:cstheme="minorHAnsi"/>
          <w:sz w:val="28"/>
          <w:szCs w:val="28"/>
        </w:rPr>
        <w:t xml:space="preserve">Fica instituída a </w:t>
      </w:r>
      <w:r w:rsidR="00C10B9E" w:rsidRPr="007B3C0D">
        <w:rPr>
          <w:rFonts w:asciiTheme="minorHAnsi" w:hAnsiTheme="minorHAnsi" w:cstheme="minorHAnsi"/>
          <w:sz w:val="28"/>
          <w:szCs w:val="28"/>
        </w:rPr>
        <w:t>“</w:t>
      </w:r>
      <w:r w:rsidRPr="007B3C0D">
        <w:rPr>
          <w:rFonts w:asciiTheme="minorHAnsi" w:hAnsiTheme="minorHAnsi" w:cstheme="minorHAnsi"/>
          <w:i/>
          <w:iCs/>
          <w:sz w:val="28"/>
          <w:szCs w:val="28"/>
        </w:rPr>
        <w:t>Semana Municipal de Doação de Sangue</w:t>
      </w:r>
      <w:r w:rsidR="00C10B9E" w:rsidRPr="007B3C0D">
        <w:rPr>
          <w:rFonts w:asciiTheme="minorHAnsi" w:hAnsiTheme="minorHAnsi" w:cstheme="minorHAnsi"/>
          <w:i/>
          <w:iCs/>
          <w:sz w:val="28"/>
          <w:szCs w:val="28"/>
        </w:rPr>
        <w:t>”</w:t>
      </w:r>
      <w:r w:rsidRPr="007B3C0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7B3C0D">
        <w:rPr>
          <w:rFonts w:asciiTheme="minorHAnsi" w:hAnsiTheme="minorHAnsi" w:cstheme="minorHAnsi"/>
          <w:sz w:val="28"/>
          <w:szCs w:val="28"/>
        </w:rPr>
        <w:t xml:space="preserve">no Município de </w:t>
      </w:r>
      <w:r w:rsidR="00D413D5" w:rsidRPr="007B3C0D">
        <w:rPr>
          <w:rFonts w:asciiTheme="minorHAnsi" w:hAnsiTheme="minorHAnsi" w:cstheme="minorHAnsi"/>
          <w:sz w:val="28"/>
          <w:szCs w:val="28"/>
        </w:rPr>
        <w:t>Estiva</w:t>
      </w:r>
      <w:r w:rsidRPr="007B3C0D">
        <w:rPr>
          <w:rFonts w:asciiTheme="minorHAnsi" w:hAnsiTheme="minorHAnsi" w:cstheme="minorHAnsi"/>
          <w:sz w:val="28"/>
          <w:szCs w:val="28"/>
        </w:rPr>
        <w:t>,</w:t>
      </w:r>
      <w:r w:rsidR="00D413D5" w:rsidRPr="007B3C0D">
        <w:rPr>
          <w:rFonts w:asciiTheme="minorHAnsi" w:hAnsiTheme="minorHAnsi" w:cstheme="minorHAnsi"/>
          <w:sz w:val="28"/>
          <w:szCs w:val="28"/>
        </w:rPr>
        <w:t xml:space="preserve"> MG,</w:t>
      </w:r>
      <w:r w:rsidRPr="007B3C0D">
        <w:rPr>
          <w:rFonts w:asciiTheme="minorHAnsi" w:hAnsiTheme="minorHAnsi" w:cstheme="minorHAnsi"/>
          <w:sz w:val="28"/>
          <w:szCs w:val="28"/>
        </w:rPr>
        <w:t xml:space="preserve"> a ser realizada, anualmente, </w:t>
      </w:r>
      <w:r w:rsidR="00C10B9E" w:rsidRPr="007B3C0D">
        <w:rPr>
          <w:rFonts w:asciiTheme="minorHAnsi" w:hAnsiTheme="minorHAnsi" w:cstheme="minorHAnsi"/>
          <w:sz w:val="28"/>
          <w:szCs w:val="28"/>
        </w:rPr>
        <w:t>na primeira semana de dezembro</w:t>
      </w:r>
      <w:r w:rsidRPr="007B3C0D">
        <w:rPr>
          <w:rFonts w:asciiTheme="minorHAnsi" w:hAnsiTheme="minorHAnsi" w:cstheme="minorHAnsi"/>
          <w:sz w:val="28"/>
          <w:szCs w:val="28"/>
        </w:rPr>
        <w:t xml:space="preserve">, sendo designado o dia 8 de dezembro como o </w:t>
      </w:r>
      <w:r w:rsidRPr="007B3C0D">
        <w:rPr>
          <w:rFonts w:asciiTheme="minorHAnsi" w:hAnsiTheme="minorHAnsi" w:cstheme="minorHAnsi"/>
          <w:i/>
          <w:iCs/>
          <w:sz w:val="28"/>
          <w:szCs w:val="28"/>
        </w:rPr>
        <w:t>“Dia Municipal do Doador de Sangue”.</w:t>
      </w:r>
      <w:r w:rsidRPr="007B3C0D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CD9EFD4" w14:textId="37FA2960" w:rsidR="00303C3D" w:rsidRPr="007B3C0D" w:rsidRDefault="00303C3D" w:rsidP="00F96C3B">
      <w:pPr>
        <w:pStyle w:val="Default"/>
        <w:spacing w:before="240" w:after="24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B3C0D">
        <w:rPr>
          <w:rFonts w:asciiTheme="minorHAnsi" w:hAnsiTheme="minorHAnsi" w:cstheme="minorHAnsi"/>
          <w:b/>
          <w:bCs/>
          <w:sz w:val="28"/>
          <w:szCs w:val="28"/>
        </w:rPr>
        <w:t>Art. 2º</w:t>
      </w:r>
      <w:r w:rsidR="00D413D5" w:rsidRPr="007B3C0D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Pr="007B3C0D">
        <w:rPr>
          <w:rFonts w:asciiTheme="minorHAnsi" w:hAnsiTheme="minorHAnsi" w:cstheme="minorHAnsi"/>
          <w:sz w:val="28"/>
          <w:szCs w:val="28"/>
        </w:rPr>
        <w:t xml:space="preserve">O Município de </w:t>
      </w:r>
      <w:r w:rsidR="00D413D5" w:rsidRPr="007B3C0D">
        <w:rPr>
          <w:rFonts w:asciiTheme="minorHAnsi" w:hAnsiTheme="minorHAnsi" w:cstheme="minorHAnsi"/>
          <w:sz w:val="28"/>
          <w:szCs w:val="28"/>
        </w:rPr>
        <w:t>Estiva, MG,</w:t>
      </w:r>
      <w:r w:rsidRPr="007B3C0D">
        <w:rPr>
          <w:rFonts w:asciiTheme="minorHAnsi" w:hAnsiTheme="minorHAnsi" w:cstheme="minorHAnsi"/>
          <w:sz w:val="28"/>
          <w:szCs w:val="28"/>
        </w:rPr>
        <w:t xml:space="preserve"> </w:t>
      </w:r>
      <w:r w:rsidR="00B66530">
        <w:rPr>
          <w:rFonts w:asciiTheme="minorHAnsi" w:hAnsiTheme="minorHAnsi" w:cstheme="minorHAnsi"/>
          <w:sz w:val="28"/>
          <w:szCs w:val="28"/>
        </w:rPr>
        <w:t xml:space="preserve">poderá </w:t>
      </w:r>
      <w:r w:rsidRPr="007B3C0D">
        <w:rPr>
          <w:rFonts w:asciiTheme="minorHAnsi" w:hAnsiTheme="minorHAnsi" w:cstheme="minorHAnsi"/>
          <w:sz w:val="28"/>
          <w:szCs w:val="28"/>
        </w:rPr>
        <w:t>estabelecer campanha de estímulo à doação de sangue</w:t>
      </w:r>
      <w:r w:rsidR="001E4F91">
        <w:rPr>
          <w:rFonts w:asciiTheme="minorHAnsi" w:hAnsiTheme="minorHAnsi" w:cstheme="minorHAnsi"/>
          <w:sz w:val="28"/>
          <w:szCs w:val="28"/>
        </w:rPr>
        <w:t xml:space="preserve">, podendo </w:t>
      </w:r>
      <w:r w:rsidR="00C10B9E" w:rsidRPr="007B3C0D">
        <w:rPr>
          <w:rFonts w:asciiTheme="minorHAnsi" w:hAnsiTheme="minorHAnsi" w:cstheme="minorHAnsi"/>
          <w:sz w:val="28"/>
          <w:szCs w:val="28"/>
        </w:rPr>
        <w:t xml:space="preserve">firmar parcerias com o setor privado </w:t>
      </w:r>
      <w:r w:rsidR="001E4F91">
        <w:rPr>
          <w:rFonts w:asciiTheme="minorHAnsi" w:hAnsiTheme="minorHAnsi" w:cstheme="minorHAnsi"/>
          <w:sz w:val="28"/>
          <w:szCs w:val="28"/>
        </w:rPr>
        <w:t xml:space="preserve">com o fito de </w:t>
      </w:r>
      <w:r w:rsidR="00C10B9E" w:rsidRPr="007B3C0D">
        <w:rPr>
          <w:rFonts w:asciiTheme="minorHAnsi" w:hAnsiTheme="minorHAnsi" w:cstheme="minorHAnsi"/>
          <w:sz w:val="28"/>
          <w:szCs w:val="28"/>
        </w:rPr>
        <w:t>proporcionar ampla divulgação e maior adesão da população</w:t>
      </w:r>
      <w:r w:rsidR="001E4F91">
        <w:rPr>
          <w:rFonts w:asciiTheme="minorHAnsi" w:hAnsiTheme="minorHAnsi" w:cstheme="minorHAnsi"/>
          <w:sz w:val="28"/>
          <w:szCs w:val="28"/>
        </w:rPr>
        <w:t xml:space="preserve"> à</w:t>
      </w:r>
      <w:r w:rsidR="008E7FAB">
        <w:rPr>
          <w:rFonts w:asciiTheme="minorHAnsi" w:hAnsiTheme="minorHAnsi" w:cstheme="minorHAnsi"/>
          <w:sz w:val="28"/>
          <w:szCs w:val="28"/>
        </w:rPr>
        <w:t xml:space="preserve">s campanhas de </w:t>
      </w:r>
      <w:r w:rsidR="001E4F91">
        <w:rPr>
          <w:rFonts w:asciiTheme="minorHAnsi" w:hAnsiTheme="minorHAnsi" w:cstheme="minorHAnsi"/>
          <w:sz w:val="28"/>
          <w:szCs w:val="28"/>
        </w:rPr>
        <w:t>doação de sangue</w:t>
      </w:r>
      <w:r w:rsidR="00C10B9E" w:rsidRPr="007B3C0D">
        <w:rPr>
          <w:rFonts w:asciiTheme="minorHAnsi" w:hAnsiTheme="minorHAnsi" w:cstheme="minorHAnsi"/>
          <w:sz w:val="28"/>
          <w:szCs w:val="28"/>
        </w:rPr>
        <w:t xml:space="preserve">. </w:t>
      </w:r>
      <w:r w:rsidRPr="007B3C0D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FD2A0E9" w14:textId="77777777" w:rsidR="00303C3D" w:rsidRPr="007B3C0D" w:rsidRDefault="00303C3D" w:rsidP="00F96C3B">
      <w:pPr>
        <w:pStyle w:val="Default"/>
        <w:spacing w:before="240" w:after="24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B3C0D">
        <w:rPr>
          <w:rFonts w:asciiTheme="minorHAnsi" w:hAnsiTheme="minorHAnsi" w:cstheme="minorHAnsi"/>
          <w:b/>
          <w:bCs/>
          <w:sz w:val="28"/>
          <w:szCs w:val="28"/>
        </w:rPr>
        <w:t>Art. 3º</w:t>
      </w:r>
      <w:r w:rsidR="00D413D5" w:rsidRPr="007B3C0D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Pr="007B3C0D">
        <w:rPr>
          <w:rFonts w:asciiTheme="minorHAnsi" w:hAnsiTheme="minorHAnsi" w:cstheme="minorHAnsi"/>
          <w:sz w:val="28"/>
          <w:szCs w:val="28"/>
        </w:rPr>
        <w:t xml:space="preserve">A Semana Municipal de </w:t>
      </w:r>
      <w:r w:rsidRPr="007B3C0D">
        <w:rPr>
          <w:rFonts w:asciiTheme="minorHAnsi" w:hAnsiTheme="minorHAnsi" w:cstheme="minorHAnsi"/>
          <w:i/>
          <w:iCs/>
          <w:sz w:val="28"/>
          <w:szCs w:val="28"/>
        </w:rPr>
        <w:t>Doação de Sangue</w:t>
      </w:r>
      <w:r w:rsidRPr="007B3C0D">
        <w:rPr>
          <w:rFonts w:asciiTheme="minorHAnsi" w:hAnsiTheme="minorHAnsi" w:cstheme="minorHAnsi"/>
          <w:sz w:val="28"/>
          <w:szCs w:val="28"/>
        </w:rPr>
        <w:t xml:space="preserve"> tem por objetivo conscientizar a população do Município sobre a importância </w:t>
      </w:r>
      <w:r w:rsidR="00B93E77">
        <w:rPr>
          <w:rFonts w:asciiTheme="minorHAnsi" w:hAnsiTheme="minorHAnsi" w:cstheme="minorHAnsi"/>
          <w:sz w:val="28"/>
          <w:szCs w:val="28"/>
        </w:rPr>
        <w:t>deste ato</w:t>
      </w:r>
      <w:r w:rsidRPr="007B3C0D">
        <w:rPr>
          <w:rFonts w:asciiTheme="minorHAnsi" w:hAnsiTheme="minorHAnsi" w:cstheme="minorHAnsi"/>
          <w:sz w:val="28"/>
          <w:szCs w:val="28"/>
        </w:rPr>
        <w:t xml:space="preserve">, seus procedimentos, sua confiabilidade, </w:t>
      </w:r>
      <w:r w:rsidR="00C10B9E" w:rsidRPr="007B3C0D">
        <w:rPr>
          <w:rFonts w:asciiTheme="minorHAnsi" w:hAnsiTheme="minorHAnsi" w:cstheme="minorHAnsi"/>
          <w:sz w:val="28"/>
          <w:szCs w:val="28"/>
        </w:rPr>
        <w:t xml:space="preserve">definição dos potenciais </w:t>
      </w:r>
      <w:r w:rsidRPr="007B3C0D">
        <w:rPr>
          <w:rFonts w:asciiTheme="minorHAnsi" w:hAnsiTheme="minorHAnsi" w:cstheme="minorHAnsi"/>
          <w:sz w:val="28"/>
          <w:szCs w:val="28"/>
        </w:rPr>
        <w:t>doadores, bem como</w:t>
      </w:r>
      <w:r w:rsidR="00B93E77">
        <w:rPr>
          <w:rFonts w:asciiTheme="minorHAnsi" w:hAnsiTheme="minorHAnsi" w:cstheme="minorHAnsi"/>
          <w:sz w:val="28"/>
          <w:szCs w:val="28"/>
        </w:rPr>
        <w:t xml:space="preserve">, esclarecer </w:t>
      </w:r>
      <w:r w:rsidRPr="007B3C0D">
        <w:rPr>
          <w:rFonts w:asciiTheme="minorHAnsi" w:hAnsiTheme="minorHAnsi" w:cstheme="minorHAnsi"/>
          <w:sz w:val="28"/>
          <w:szCs w:val="28"/>
        </w:rPr>
        <w:t>os benefícios assegurados aos doadore</w:t>
      </w:r>
      <w:r w:rsidR="00C10B9E" w:rsidRPr="007B3C0D">
        <w:rPr>
          <w:rFonts w:asciiTheme="minorHAnsi" w:hAnsiTheme="minorHAnsi" w:cstheme="minorHAnsi"/>
          <w:sz w:val="28"/>
          <w:szCs w:val="28"/>
        </w:rPr>
        <w:t>s de sangue na legislação</w:t>
      </w:r>
      <w:r w:rsidR="00B93E77">
        <w:rPr>
          <w:rFonts w:asciiTheme="minorHAnsi" w:hAnsiTheme="minorHAnsi" w:cstheme="minorHAnsi"/>
          <w:sz w:val="28"/>
          <w:szCs w:val="28"/>
        </w:rPr>
        <w:t xml:space="preserve"> correlata em vigor.</w:t>
      </w:r>
      <w:r w:rsidRPr="007B3C0D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E73DF16" w14:textId="77777777" w:rsidR="00303C3D" w:rsidRPr="007B3C0D" w:rsidRDefault="00303C3D" w:rsidP="00F96C3B">
      <w:pPr>
        <w:pStyle w:val="Default"/>
        <w:spacing w:before="240" w:after="24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B3C0D">
        <w:rPr>
          <w:rFonts w:asciiTheme="minorHAnsi" w:hAnsiTheme="minorHAnsi" w:cstheme="minorHAnsi"/>
          <w:b/>
          <w:bCs/>
          <w:i/>
          <w:iCs/>
          <w:sz w:val="28"/>
          <w:szCs w:val="28"/>
        </w:rPr>
        <w:lastRenderedPageBreak/>
        <w:t>§1º</w:t>
      </w:r>
      <w:r w:rsidR="00D413D5" w:rsidRPr="007B3C0D">
        <w:rPr>
          <w:rFonts w:asciiTheme="minorHAnsi" w:hAnsiTheme="minorHAnsi" w:cstheme="minorHAnsi"/>
          <w:b/>
          <w:bCs/>
          <w:i/>
          <w:iCs/>
          <w:sz w:val="28"/>
          <w:szCs w:val="28"/>
        </w:rPr>
        <w:t>.</w:t>
      </w:r>
      <w:r w:rsidR="00D413D5" w:rsidRPr="007B3C0D">
        <w:rPr>
          <w:rFonts w:asciiTheme="minorHAnsi" w:hAnsiTheme="minorHAnsi" w:cstheme="minorHAnsi"/>
          <w:sz w:val="28"/>
          <w:szCs w:val="28"/>
        </w:rPr>
        <w:t xml:space="preserve"> </w:t>
      </w:r>
      <w:r w:rsidRPr="007B3C0D">
        <w:rPr>
          <w:rFonts w:asciiTheme="minorHAnsi" w:hAnsiTheme="minorHAnsi" w:cstheme="minorHAnsi"/>
          <w:sz w:val="28"/>
          <w:szCs w:val="28"/>
        </w:rPr>
        <w:t xml:space="preserve">Será concedido </w:t>
      </w:r>
      <w:r w:rsidR="007821F9" w:rsidRPr="007B3C0D">
        <w:rPr>
          <w:rFonts w:asciiTheme="minorHAnsi" w:hAnsiTheme="minorHAnsi" w:cstheme="minorHAnsi"/>
          <w:sz w:val="28"/>
          <w:szCs w:val="28"/>
        </w:rPr>
        <w:t xml:space="preserve">01 (um) </w:t>
      </w:r>
      <w:r w:rsidRPr="007B3C0D">
        <w:rPr>
          <w:rFonts w:asciiTheme="minorHAnsi" w:hAnsiTheme="minorHAnsi" w:cstheme="minorHAnsi"/>
          <w:sz w:val="28"/>
          <w:szCs w:val="28"/>
        </w:rPr>
        <w:t xml:space="preserve">dia de folga ao Servidor Público Municipal que efetuar sua doação de sangue, conforme </w:t>
      </w:r>
      <w:r w:rsidR="007821F9" w:rsidRPr="007B3C0D">
        <w:rPr>
          <w:rFonts w:asciiTheme="minorHAnsi" w:hAnsiTheme="minorHAnsi" w:cstheme="minorHAnsi"/>
          <w:sz w:val="28"/>
          <w:szCs w:val="28"/>
        </w:rPr>
        <w:t xml:space="preserve">determina a </w:t>
      </w:r>
      <w:r w:rsidRPr="007B3C0D">
        <w:rPr>
          <w:rFonts w:asciiTheme="minorHAnsi" w:hAnsiTheme="minorHAnsi" w:cstheme="minorHAnsi"/>
          <w:sz w:val="28"/>
          <w:szCs w:val="28"/>
        </w:rPr>
        <w:t xml:space="preserve">Lei Federal nº 1.075/1950 e mais </w:t>
      </w:r>
      <w:r w:rsidR="007821F9" w:rsidRPr="007B3C0D">
        <w:rPr>
          <w:rFonts w:asciiTheme="minorHAnsi" w:hAnsiTheme="minorHAnsi" w:cstheme="minorHAnsi"/>
          <w:sz w:val="28"/>
          <w:szCs w:val="28"/>
        </w:rPr>
        <w:t>01 (</w:t>
      </w:r>
      <w:r w:rsidRPr="007B3C0D">
        <w:rPr>
          <w:rFonts w:asciiTheme="minorHAnsi" w:hAnsiTheme="minorHAnsi" w:cstheme="minorHAnsi"/>
          <w:sz w:val="28"/>
          <w:szCs w:val="28"/>
        </w:rPr>
        <w:t>um</w:t>
      </w:r>
      <w:r w:rsidR="007821F9" w:rsidRPr="007B3C0D">
        <w:rPr>
          <w:rFonts w:asciiTheme="minorHAnsi" w:hAnsiTheme="minorHAnsi" w:cstheme="minorHAnsi"/>
          <w:sz w:val="28"/>
          <w:szCs w:val="28"/>
        </w:rPr>
        <w:t xml:space="preserve">) </w:t>
      </w:r>
      <w:r w:rsidRPr="007B3C0D">
        <w:rPr>
          <w:rFonts w:asciiTheme="minorHAnsi" w:hAnsiTheme="minorHAnsi" w:cstheme="minorHAnsi"/>
          <w:sz w:val="28"/>
          <w:szCs w:val="28"/>
        </w:rPr>
        <w:t xml:space="preserve">dia por cada doação, a ser acrescentado no seu período de férias. </w:t>
      </w:r>
    </w:p>
    <w:p w14:paraId="1E424408" w14:textId="77777777" w:rsidR="00303C3D" w:rsidRPr="007B3C0D" w:rsidRDefault="00D413D5" w:rsidP="00F96C3B">
      <w:pPr>
        <w:pStyle w:val="Default"/>
        <w:spacing w:before="240" w:after="24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B3C0D">
        <w:rPr>
          <w:rFonts w:asciiTheme="minorHAnsi" w:hAnsiTheme="minorHAnsi" w:cstheme="minorHAnsi"/>
          <w:b/>
          <w:bCs/>
          <w:i/>
          <w:iCs/>
          <w:sz w:val="28"/>
          <w:szCs w:val="28"/>
        </w:rPr>
        <w:t>§</w:t>
      </w:r>
      <w:r w:rsidR="00303C3D" w:rsidRPr="007B3C0D">
        <w:rPr>
          <w:rFonts w:asciiTheme="minorHAnsi" w:hAnsiTheme="minorHAnsi" w:cstheme="minorHAnsi"/>
          <w:b/>
          <w:bCs/>
          <w:i/>
          <w:iCs/>
          <w:sz w:val="28"/>
          <w:szCs w:val="28"/>
        </w:rPr>
        <w:t>2º</w:t>
      </w:r>
      <w:r w:rsidRPr="007B3C0D">
        <w:rPr>
          <w:rFonts w:asciiTheme="minorHAnsi" w:hAnsiTheme="minorHAnsi" w:cstheme="minorHAnsi"/>
          <w:sz w:val="28"/>
          <w:szCs w:val="28"/>
        </w:rPr>
        <w:t xml:space="preserve">. </w:t>
      </w:r>
      <w:r w:rsidR="00B93E77">
        <w:rPr>
          <w:rFonts w:asciiTheme="minorHAnsi" w:hAnsiTheme="minorHAnsi" w:cstheme="minorHAnsi"/>
          <w:sz w:val="28"/>
          <w:szCs w:val="28"/>
        </w:rPr>
        <w:t>O servidor deverá apresentar</w:t>
      </w:r>
      <w:r w:rsidR="008645F1">
        <w:rPr>
          <w:rFonts w:asciiTheme="minorHAnsi" w:hAnsiTheme="minorHAnsi" w:cstheme="minorHAnsi"/>
          <w:sz w:val="28"/>
          <w:szCs w:val="28"/>
        </w:rPr>
        <w:t xml:space="preserve"> ao Setor </w:t>
      </w:r>
      <w:r w:rsidR="008645F1" w:rsidRPr="007B3C0D">
        <w:rPr>
          <w:rFonts w:asciiTheme="minorHAnsi" w:hAnsiTheme="minorHAnsi" w:cstheme="minorHAnsi"/>
          <w:sz w:val="28"/>
          <w:szCs w:val="28"/>
        </w:rPr>
        <w:t>de Pessoal</w:t>
      </w:r>
      <w:r w:rsidR="008645F1">
        <w:rPr>
          <w:rFonts w:asciiTheme="minorHAnsi" w:hAnsiTheme="minorHAnsi" w:cstheme="minorHAnsi"/>
          <w:sz w:val="28"/>
          <w:szCs w:val="28"/>
        </w:rPr>
        <w:t xml:space="preserve">, no prazo de até </w:t>
      </w:r>
      <w:r w:rsidR="00B93E77">
        <w:rPr>
          <w:rFonts w:asciiTheme="minorHAnsi" w:hAnsiTheme="minorHAnsi" w:cstheme="minorHAnsi"/>
          <w:sz w:val="28"/>
          <w:szCs w:val="28"/>
        </w:rPr>
        <w:t>10 (dez) dias da data da doação de sangue, o respectivo comprovante de doação emitido pelo hemocentro</w:t>
      </w:r>
      <w:r w:rsidR="008645F1">
        <w:rPr>
          <w:rFonts w:asciiTheme="minorHAnsi" w:hAnsiTheme="minorHAnsi" w:cstheme="minorHAnsi"/>
          <w:sz w:val="28"/>
          <w:szCs w:val="28"/>
        </w:rPr>
        <w:t xml:space="preserve"> </w:t>
      </w:r>
      <w:r w:rsidR="00B93E77">
        <w:rPr>
          <w:rFonts w:asciiTheme="minorHAnsi" w:hAnsiTheme="minorHAnsi" w:cstheme="minorHAnsi"/>
          <w:sz w:val="28"/>
          <w:szCs w:val="28"/>
        </w:rPr>
        <w:t>para ter direito ao benefíci</w:t>
      </w:r>
      <w:r w:rsidR="008645F1">
        <w:rPr>
          <w:rFonts w:asciiTheme="minorHAnsi" w:hAnsiTheme="minorHAnsi" w:cstheme="minorHAnsi"/>
          <w:sz w:val="28"/>
          <w:szCs w:val="28"/>
        </w:rPr>
        <w:t xml:space="preserve">o previsto no </w:t>
      </w:r>
      <w:r w:rsidR="00B93E77" w:rsidRPr="008E7FAB">
        <w:rPr>
          <w:rFonts w:asciiTheme="minorHAnsi" w:hAnsiTheme="minorHAnsi" w:cstheme="minorHAnsi"/>
          <w:i/>
          <w:iCs/>
          <w:sz w:val="28"/>
          <w:szCs w:val="28"/>
        </w:rPr>
        <w:t>parágrafo primeiro</w:t>
      </w:r>
      <w:r w:rsidR="00B93E77">
        <w:rPr>
          <w:rFonts w:asciiTheme="minorHAnsi" w:hAnsiTheme="minorHAnsi" w:cstheme="minorHAnsi"/>
          <w:sz w:val="28"/>
          <w:szCs w:val="28"/>
        </w:rPr>
        <w:t xml:space="preserve"> deste artigo.</w:t>
      </w:r>
    </w:p>
    <w:p w14:paraId="6F38B61A" w14:textId="77777777" w:rsidR="00303C3D" w:rsidRDefault="00303C3D" w:rsidP="00F96C3B">
      <w:pPr>
        <w:pStyle w:val="Default"/>
        <w:spacing w:before="240" w:after="24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B3C0D">
        <w:rPr>
          <w:rFonts w:asciiTheme="minorHAnsi" w:hAnsiTheme="minorHAnsi" w:cstheme="minorHAnsi"/>
          <w:b/>
          <w:bCs/>
          <w:sz w:val="28"/>
          <w:szCs w:val="28"/>
        </w:rPr>
        <w:t>Art. 4º</w:t>
      </w:r>
      <w:r w:rsidR="00D413D5" w:rsidRPr="007B3C0D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Pr="007B3C0D">
        <w:rPr>
          <w:rFonts w:asciiTheme="minorHAnsi" w:hAnsiTheme="minorHAnsi" w:cstheme="minorHAnsi"/>
          <w:sz w:val="28"/>
          <w:szCs w:val="28"/>
        </w:rPr>
        <w:t xml:space="preserve">A Semana Municipal de Doação de Sangue e o </w:t>
      </w:r>
      <w:r w:rsidRPr="008645F1">
        <w:rPr>
          <w:rFonts w:asciiTheme="minorHAnsi" w:hAnsiTheme="minorHAnsi" w:cstheme="minorHAnsi"/>
          <w:i/>
          <w:iCs/>
          <w:sz w:val="28"/>
          <w:szCs w:val="28"/>
        </w:rPr>
        <w:t>Dia Municipal do Doador de Sangue</w:t>
      </w:r>
      <w:r w:rsidRPr="007B3C0D">
        <w:rPr>
          <w:rFonts w:asciiTheme="minorHAnsi" w:hAnsiTheme="minorHAnsi" w:cstheme="minorHAnsi"/>
          <w:sz w:val="28"/>
          <w:szCs w:val="28"/>
        </w:rPr>
        <w:t xml:space="preserve">, criados por esta Lei, serão incluídos no Calendário Oficial de Eventos do Município de </w:t>
      </w:r>
      <w:r w:rsidR="00D413D5" w:rsidRPr="007B3C0D">
        <w:rPr>
          <w:rFonts w:asciiTheme="minorHAnsi" w:hAnsiTheme="minorHAnsi" w:cstheme="minorHAnsi"/>
          <w:sz w:val="28"/>
          <w:szCs w:val="28"/>
        </w:rPr>
        <w:t>Estiva</w:t>
      </w:r>
      <w:r w:rsidR="008645F1">
        <w:rPr>
          <w:rFonts w:asciiTheme="minorHAnsi" w:hAnsiTheme="minorHAnsi" w:cstheme="minorHAnsi"/>
          <w:sz w:val="28"/>
          <w:szCs w:val="28"/>
        </w:rPr>
        <w:t>, MG</w:t>
      </w:r>
      <w:r w:rsidRPr="007B3C0D">
        <w:rPr>
          <w:rFonts w:asciiTheme="minorHAnsi" w:hAnsiTheme="minorHAnsi" w:cstheme="minorHAnsi"/>
          <w:sz w:val="28"/>
          <w:szCs w:val="28"/>
        </w:rPr>
        <w:t xml:space="preserve"> e realizadas anualmente.</w:t>
      </w:r>
    </w:p>
    <w:p w14:paraId="6DAF036C" w14:textId="77777777" w:rsidR="008645F1" w:rsidRPr="007B3C0D" w:rsidRDefault="008645F1" w:rsidP="00F96C3B">
      <w:pPr>
        <w:pStyle w:val="Default"/>
        <w:spacing w:before="240" w:after="240"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8645F1">
        <w:rPr>
          <w:rFonts w:asciiTheme="minorHAnsi" w:hAnsiTheme="minorHAnsi" w:cstheme="minorHAnsi"/>
          <w:b/>
          <w:bCs/>
          <w:i/>
          <w:iCs/>
          <w:sz w:val="28"/>
          <w:szCs w:val="28"/>
        </w:rPr>
        <w:t>Parágrafo Único.</w:t>
      </w:r>
      <w:r>
        <w:rPr>
          <w:rFonts w:asciiTheme="minorHAnsi" w:hAnsiTheme="minorHAnsi" w:cstheme="minorHAnsi"/>
          <w:sz w:val="28"/>
          <w:szCs w:val="28"/>
        </w:rPr>
        <w:t xml:space="preserve"> O Executivo Municipal regulamentará esta Lei via Decreto em até 60 (sessenta) dias da data de sua aprovação. </w:t>
      </w:r>
    </w:p>
    <w:p w14:paraId="6E23295D" w14:textId="77777777" w:rsidR="00A877DF" w:rsidRPr="007B3C0D" w:rsidRDefault="00303C3D" w:rsidP="00F96C3B">
      <w:pPr>
        <w:pStyle w:val="Default"/>
        <w:spacing w:before="240" w:after="24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B3C0D">
        <w:rPr>
          <w:rFonts w:asciiTheme="minorHAnsi" w:hAnsiTheme="minorHAnsi" w:cstheme="minorHAnsi"/>
          <w:b/>
          <w:bCs/>
          <w:sz w:val="28"/>
          <w:szCs w:val="28"/>
        </w:rPr>
        <w:t>Art. 5º</w:t>
      </w:r>
      <w:r w:rsidR="00D413D5" w:rsidRPr="007B3C0D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Pr="007B3C0D">
        <w:rPr>
          <w:rFonts w:asciiTheme="minorHAnsi" w:hAnsiTheme="minorHAnsi" w:cstheme="minorHAnsi"/>
          <w:sz w:val="28"/>
          <w:szCs w:val="28"/>
        </w:rPr>
        <w:t xml:space="preserve">Esta Lei entrará em vigor na data de sua publicação, revogadas as disposições em contrário. </w:t>
      </w:r>
    </w:p>
    <w:p w14:paraId="48D4D6E0" w14:textId="0CEEC710" w:rsidR="003764EA" w:rsidRPr="006376BE" w:rsidRDefault="00FC7700" w:rsidP="006376BE">
      <w:pPr>
        <w:pStyle w:val="Default"/>
        <w:spacing w:before="240" w:after="24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B3C0D">
        <w:rPr>
          <w:rFonts w:asciiTheme="minorHAnsi" w:hAnsiTheme="minorHAnsi" w:cstheme="minorHAnsi"/>
          <w:sz w:val="28"/>
          <w:szCs w:val="28"/>
        </w:rPr>
        <w:t xml:space="preserve">Câmara Municipal de Estiva, MG, aos </w:t>
      </w:r>
      <w:r w:rsidR="006376BE">
        <w:rPr>
          <w:rFonts w:asciiTheme="minorHAnsi" w:hAnsiTheme="minorHAnsi" w:cstheme="minorHAnsi"/>
          <w:sz w:val="28"/>
          <w:szCs w:val="28"/>
        </w:rPr>
        <w:t>25</w:t>
      </w:r>
      <w:r w:rsidR="00D413D5" w:rsidRPr="007B3C0D">
        <w:rPr>
          <w:rFonts w:asciiTheme="minorHAnsi" w:hAnsiTheme="minorHAnsi" w:cstheme="minorHAnsi"/>
          <w:sz w:val="28"/>
          <w:szCs w:val="28"/>
        </w:rPr>
        <w:t xml:space="preserve"> </w:t>
      </w:r>
      <w:r w:rsidRPr="007B3C0D">
        <w:rPr>
          <w:rFonts w:asciiTheme="minorHAnsi" w:hAnsiTheme="minorHAnsi" w:cstheme="minorHAnsi"/>
          <w:sz w:val="28"/>
          <w:szCs w:val="28"/>
        </w:rPr>
        <w:t xml:space="preserve">de </w:t>
      </w:r>
      <w:r w:rsidR="006376BE">
        <w:rPr>
          <w:rFonts w:asciiTheme="minorHAnsi" w:hAnsiTheme="minorHAnsi" w:cstheme="minorHAnsi"/>
          <w:sz w:val="28"/>
          <w:szCs w:val="28"/>
        </w:rPr>
        <w:t>setembro</w:t>
      </w:r>
      <w:r w:rsidR="00D413D5" w:rsidRPr="007B3C0D">
        <w:rPr>
          <w:rFonts w:asciiTheme="minorHAnsi" w:hAnsiTheme="minorHAnsi" w:cstheme="minorHAnsi"/>
          <w:sz w:val="28"/>
          <w:szCs w:val="28"/>
        </w:rPr>
        <w:t xml:space="preserve"> de 2023.</w:t>
      </w:r>
    </w:p>
    <w:p w14:paraId="28442F36" w14:textId="77777777" w:rsidR="00FC7700" w:rsidRPr="007B3C0D" w:rsidRDefault="00FC7700" w:rsidP="008645F1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7B3C0D">
        <w:rPr>
          <w:rFonts w:asciiTheme="minorHAnsi" w:hAnsiTheme="minorHAnsi" w:cstheme="minorHAnsi"/>
          <w:bCs/>
          <w:sz w:val="28"/>
          <w:szCs w:val="28"/>
        </w:rPr>
        <w:t>______________________________________________</w:t>
      </w:r>
    </w:p>
    <w:p w14:paraId="5AD3EA4E" w14:textId="77777777" w:rsidR="00FC7700" w:rsidRPr="007B3C0D" w:rsidRDefault="003764EA" w:rsidP="008645F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B3C0D">
        <w:rPr>
          <w:rFonts w:asciiTheme="minorHAnsi" w:hAnsiTheme="minorHAnsi" w:cstheme="minorHAnsi"/>
          <w:b/>
          <w:sz w:val="28"/>
          <w:szCs w:val="28"/>
        </w:rPr>
        <w:t>CLAUDINEY DAVID DA ROSA</w:t>
      </w:r>
    </w:p>
    <w:p w14:paraId="0ED09B50" w14:textId="377FDD56" w:rsidR="00FC7700" w:rsidRPr="007B3C0D" w:rsidRDefault="00FC7700" w:rsidP="008645F1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7B3C0D">
        <w:rPr>
          <w:rFonts w:asciiTheme="minorHAnsi" w:hAnsiTheme="minorHAnsi" w:cstheme="minorHAnsi"/>
          <w:bCs/>
          <w:sz w:val="28"/>
          <w:szCs w:val="28"/>
        </w:rPr>
        <w:t>Vereado</w:t>
      </w:r>
      <w:r w:rsidR="006376BE">
        <w:rPr>
          <w:rFonts w:asciiTheme="minorHAnsi" w:hAnsiTheme="minorHAnsi" w:cstheme="minorHAnsi"/>
          <w:bCs/>
          <w:sz w:val="28"/>
          <w:szCs w:val="28"/>
        </w:rPr>
        <w:t>r</w:t>
      </w:r>
      <w:r w:rsidR="003764EA" w:rsidRPr="007B3C0D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7B3C0D">
        <w:rPr>
          <w:rFonts w:asciiTheme="minorHAnsi" w:hAnsiTheme="minorHAnsi" w:cstheme="minorHAnsi"/>
          <w:bCs/>
          <w:sz w:val="28"/>
          <w:szCs w:val="28"/>
        </w:rPr>
        <w:t>Autor do Projeto</w:t>
      </w:r>
    </w:p>
    <w:p w14:paraId="0A2AB647" w14:textId="77777777" w:rsidR="006376BE" w:rsidRPr="007B3C0D" w:rsidRDefault="006376BE" w:rsidP="006376BE">
      <w:pPr>
        <w:spacing w:before="240" w:after="240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39F7113" w14:textId="77777777" w:rsidR="006376BE" w:rsidRPr="007B3C0D" w:rsidRDefault="006376BE" w:rsidP="006376BE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7B3C0D">
        <w:rPr>
          <w:rFonts w:asciiTheme="minorHAnsi" w:hAnsiTheme="minorHAnsi" w:cstheme="minorHAnsi"/>
          <w:bCs/>
          <w:sz w:val="28"/>
          <w:szCs w:val="28"/>
        </w:rPr>
        <w:t>______________________________________________</w:t>
      </w:r>
    </w:p>
    <w:p w14:paraId="36C1B0FB" w14:textId="62A5C7CC" w:rsidR="006376BE" w:rsidRPr="007B3C0D" w:rsidRDefault="006376BE" w:rsidP="006376B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PAULO DONIZETI NUNES</w:t>
      </w:r>
    </w:p>
    <w:p w14:paraId="6932631E" w14:textId="3F575E25" w:rsidR="00303C3D" w:rsidRPr="006376BE" w:rsidRDefault="006376BE" w:rsidP="006376BE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7B3C0D">
        <w:rPr>
          <w:rFonts w:asciiTheme="minorHAnsi" w:hAnsiTheme="minorHAnsi" w:cstheme="minorHAnsi"/>
          <w:bCs/>
          <w:sz w:val="28"/>
          <w:szCs w:val="28"/>
        </w:rPr>
        <w:t>Vereado</w:t>
      </w:r>
      <w:r>
        <w:rPr>
          <w:rFonts w:asciiTheme="minorHAnsi" w:hAnsiTheme="minorHAnsi" w:cstheme="minorHAnsi"/>
          <w:bCs/>
          <w:sz w:val="28"/>
          <w:szCs w:val="28"/>
        </w:rPr>
        <w:t>r</w:t>
      </w:r>
      <w:r w:rsidRPr="007B3C0D">
        <w:rPr>
          <w:rFonts w:asciiTheme="minorHAnsi" w:hAnsiTheme="minorHAnsi" w:cstheme="minorHAnsi"/>
          <w:bCs/>
          <w:sz w:val="28"/>
          <w:szCs w:val="28"/>
        </w:rPr>
        <w:t xml:space="preserve"> Autor do Projeto</w:t>
      </w:r>
    </w:p>
    <w:p w14:paraId="4D116983" w14:textId="77777777" w:rsidR="00FC7700" w:rsidRDefault="00FC7700" w:rsidP="008645F1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B3C0D">
        <w:rPr>
          <w:rFonts w:asciiTheme="minorHAnsi" w:hAnsiTheme="minorHAnsi" w:cstheme="minorHAnsi"/>
          <w:b/>
          <w:sz w:val="28"/>
          <w:szCs w:val="28"/>
        </w:rPr>
        <w:lastRenderedPageBreak/>
        <w:t>JUSTIFICATIVA</w:t>
      </w:r>
    </w:p>
    <w:p w14:paraId="3009AAD8" w14:textId="77777777" w:rsidR="00CE6F78" w:rsidRPr="007B3C0D" w:rsidRDefault="00CE6F78" w:rsidP="008645F1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DEBFBA7" w14:textId="77777777" w:rsidR="00A877DF" w:rsidRPr="007B3C0D" w:rsidRDefault="00A877DF" w:rsidP="00F96C3B">
      <w:pPr>
        <w:spacing w:before="240" w:after="240" w:line="360" w:lineRule="auto"/>
        <w:ind w:firstLine="2835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7B3C0D">
        <w:rPr>
          <w:rFonts w:asciiTheme="minorHAnsi" w:hAnsiTheme="minorHAnsi" w:cstheme="minorHAnsi"/>
          <w:bCs/>
          <w:sz w:val="28"/>
          <w:szCs w:val="28"/>
        </w:rPr>
        <w:t>Senhoras Vereadoras,</w:t>
      </w:r>
    </w:p>
    <w:p w14:paraId="6122380B" w14:textId="77777777" w:rsidR="00A877DF" w:rsidRPr="007B3C0D" w:rsidRDefault="00A877DF" w:rsidP="00F96C3B">
      <w:pPr>
        <w:spacing w:before="240" w:after="240" w:line="360" w:lineRule="auto"/>
        <w:ind w:firstLine="2835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7B3C0D">
        <w:rPr>
          <w:rFonts w:asciiTheme="minorHAnsi" w:hAnsiTheme="minorHAnsi" w:cstheme="minorHAnsi"/>
          <w:bCs/>
          <w:sz w:val="28"/>
          <w:szCs w:val="28"/>
        </w:rPr>
        <w:t>Senhores Vereadores.</w:t>
      </w:r>
    </w:p>
    <w:p w14:paraId="78CCD9EE" w14:textId="77777777" w:rsidR="007821F9" w:rsidRPr="007B3C0D" w:rsidRDefault="007821F9" w:rsidP="00F96C3B">
      <w:pPr>
        <w:pStyle w:val="Default"/>
        <w:spacing w:before="240" w:after="240" w:line="360" w:lineRule="auto"/>
        <w:ind w:firstLine="2835"/>
        <w:jc w:val="both"/>
        <w:rPr>
          <w:rFonts w:asciiTheme="minorHAnsi" w:hAnsiTheme="minorHAnsi" w:cstheme="minorHAnsi"/>
          <w:sz w:val="28"/>
          <w:szCs w:val="28"/>
        </w:rPr>
      </w:pPr>
      <w:r w:rsidRPr="007B3C0D">
        <w:rPr>
          <w:rFonts w:asciiTheme="minorHAnsi" w:hAnsiTheme="minorHAnsi" w:cstheme="minorHAnsi"/>
          <w:sz w:val="28"/>
          <w:szCs w:val="28"/>
        </w:rPr>
        <w:t xml:space="preserve">Doar sangue </w:t>
      </w:r>
      <w:r w:rsidR="00303C3D" w:rsidRPr="007B3C0D">
        <w:rPr>
          <w:rFonts w:asciiTheme="minorHAnsi" w:hAnsiTheme="minorHAnsi" w:cstheme="minorHAnsi"/>
          <w:sz w:val="28"/>
          <w:szCs w:val="28"/>
        </w:rPr>
        <w:t>é um ato voluntário</w:t>
      </w:r>
      <w:r w:rsidR="00253668" w:rsidRPr="007B3C0D">
        <w:rPr>
          <w:rFonts w:asciiTheme="minorHAnsi" w:hAnsiTheme="minorHAnsi" w:cstheme="minorHAnsi"/>
          <w:sz w:val="28"/>
          <w:szCs w:val="28"/>
        </w:rPr>
        <w:t xml:space="preserve"> </w:t>
      </w:r>
      <w:r w:rsidRPr="007B3C0D">
        <w:rPr>
          <w:rFonts w:asciiTheme="minorHAnsi" w:hAnsiTheme="minorHAnsi" w:cstheme="minorHAnsi"/>
          <w:sz w:val="28"/>
          <w:szCs w:val="28"/>
        </w:rPr>
        <w:t xml:space="preserve">de </w:t>
      </w:r>
      <w:r w:rsidR="00253668" w:rsidRPr="007B3C0D">
        <w:rPr>
          <w:rFonts w:asciiTheme="minorHAnsi" w:hAnsiTheme="minorHAnsi" w:cstheme="minorHAnsi"/>
          <w:sz w:val="28"/>
          <w:szCs w:val="28"/>
        </w:rPr>
        <w:t xml:space="preserve">singular </w:t>
      </w:r>
      <w:r w:rsidRPr="007B3C0D">
        <w:rPr>
          <w:rFonts w:asciiTheme="minorHAnsi" w:hAnsiTheme="minorHAnsi" w:cstheme="minorHAnsi"/>
          <w:sz w:val="28"/>
          <w:szCs w:val="28"/>
        </w:rPr>
        <w:t xml:space="preserve">nobreza, capaz de salvar </w:t>
      </w:r>
      <w:r w:rsidR="00303C3D" w:rsidRPr="007B3C0D">
        <w:rPr>
          <w:rFonts w:asciiTheme="minorHAnsi" w:hAnsiTheme="minorHAnsi" w:cstheme="minorHAnsi"/>
          <w:sz w:val="28"/>
          <w:szCs w:val="28"/>
        </w:rPr>
        <w:t>vida</w:t>
      </w:r>
      <w:r w:rsidRPr="007B3C0D">
        <w:rPr>
          <w:rFonts w:asciiTheme="minorHAnsi" w:hAnsiTheme="minorHAnsi" w:cstheme="minorHAnsi"/>
          <w:sz w:val="28"/>
          <w:szCs w:val="28"/>
        </w:rPr>
        <w:t xml:space="preserve">s, sobretudo nos casos de urgência e de </w:t>
      </w:r>
      <w:r w:rsidR="00303C3D" w:rsidRPr="007B3C0D">
        <w:rPr>
          <w:rFonts w:asciiTheme="minorHAnsi" w:hAnsiTheme="minorHAnsi" w:cstheme="minorHAnsi"/>
          <w:sz w:val="28"/>
          <w:szCs w:val="28"/>
        </w:rPr>
        <w:t>p</w:t>
      </w:r>
      <w:r w:rsidR="004B5C0A" w:rsidRPr="007B3C0D">
        <w:rPr>
          <w:rFonts w:asciiTheme="minorHAnsi" w:hAnsiTheme="minorHAnsi" w:cstheme="minorHAnsi"/>
          <w:sz w:val="28"/>
          <w:szCs w:val="28"/>
        </w:rPr>
        <w:t xml:space="preserve">acientes </w:t>
      </w:r>
      <w:r w:rsidRPr="007B3C0D">
        <w:rPr>
          <w:rFonts w:asciiTheme="minorHAnsi" w:hAnsiTheme="minorHAnsi" w:cstheme="minorHAnsi"/>
          <w:sz w:val="28"/>
          <w:szCs w:val="28"/>
        </w:rPr>
        <w:t>submetid</w:t>
      </w:r>
      <w:r w:rsidR="004B5C0A" w:rsidRPr="007B3C0D">
        <w:rPr>
          <w:rFonts w:asciiTheme="minorHAnsi" w:hAnsiTheme="minorHAnsi" w:cstheme="minorHAnsi"/>
          <w:sz w:val="28"/>
          <w:szCs w:val="28"/>
        </w:rPr>
        <w:t>o</w:t>
      </w:r>
      <w:r w:rsidRPr="007B3C0D">
        <w:rPr>
          <w:rFonts w:asciiTheme="minorHAnsi" w:hAnsiTheme="minorHAnsi" w:cstheme="minorHAnsi"/>
          <w:sz w:val="28"/>
          <w:szCs w:val="28"/>
        </w:rPr>
        <w:t xml:space="preserve">s </w:t>
      </w:r>
      <w:r w:rsidR="00303C3D" w:rsidRPr="007B3C0D">
        <w:rPr>
          <w:rFonts w:asciiTheme="minorHAnsi" w:hAnsiTheme="minorHAnsi" w:cstheme="minorHAnsi"/>
          <w:sz w:val="28"/>
          <w:szCs w:val="28"/>
        </w:rPr>
        <w:t>a tratamento</w:t>
      </w:r>
      <w:r w:rsidR="004B5C0A" w:rsidRPr="007B3C0D">
        <w:rPr>
          <w:rFonts w:asciiTheme="minorHAnsi" w:hAnsiTheme="minorHAnsi" w:cstheme="minorHAnsi"/>
          <w:sz w:val="28"/>
          <w:szCs w:val="28"/>
        </w:rPr>
        <w:t xml:space="preserve">s </w:t>
      </w:r>
      <w:r w:rsidR="00303C3D" w:rsidRPr="007B3C0D">
        <w:rPr>
          <w:rFonts w:asciiTheme="minorHAnsi" w:hAnsiTheme="minorHAnsi" w:cstheme="minorHAnsi"/>
          <w:sz w:val="28"/>
          <w:szCs w:val="28"/>
        </w:rPr>
        <w:t xml:space="preserve">de </w:t>
      </w:r>
      <w:r w:rsidRPr="007B3C0D">
        <w:rPr>
          <w:rFonts w:asciiTheme="minorHAnsi" w:hAnsiTheme="minorHAnsi" w:cstheme="minorHAnsi"/>
          <w:sz w:val="28"/>
          <w:szCs w:val="28"/>
        </w:rPr>
        <w:t>média e alta</w:t>
      </w:r>
      <w:r w:rsidR="00303C3D" w:rsidRPr="007B3C0D">
        <w:rPr>
          <w:rFonts w:asciiTheme="minorHAnsi" w:hAnsiTheme="minorHAnsi" w:cstheme="minorHAnsi"/>
          <w:sz w:val="28"/>
          <w:szCs w:val="28"/>
        </w:rPr>
        <w:t xml:space="preserve"> complexidade. </w:t>
      </w:r>
    </w:p>
    <w:p w14:paraId="65D17ACA" w14:textId="77777777" w:rsidR="00D707D0" w:rsidRPr="007B3C0D" w:rsidRDefault="004B5C0A" w:rsidP="00F96C3B">
      <w:pPr>
        <w:spacing w:before="240" w:after="240" w:line="360" w:lineRule="auto"/>
        <w:ind w:firstLine="2835"/>
        <w:jc w:val="both"/>
        <w:rPr>
          <w:rFonts w:asciiTheme="minorHAnsi" w:hAnsiTheme="minorHAnsi" w:cstheme="minorHAnsi"/>
          <w:sz w:val="28"/>
          <w:szCs w:val="28"/>
        </w:rPr>
      </w:pPr>
      <w:r w:rsidRPr="007B3C0D">
        <w:rPr>
          <w:rFonts w:asciiTheme="minorHAnsi" w:hAnsiTheme="minorHAnsi" w:cstheme="minorHAnsi"/>
          <w:sz w:val="28"/>
          <w:szCs w:val="28"/>
        </w:rPr>
        <w:t>O objetivo</w:t>
      </w:r>
      <w:r w:rsidR="00253668" w:rsidRPr="007B3C0D">
        <w:rPr>
          <w:rFonts w:asciiTheme="minorHAnsi" w:hAnsiTheme="minorHAnsi" w:cstheme="minorHAnsi"/>
          <w:sz w:val="28"/>
          <w:szCs w:val="28"/>
        </w:rPr>
        <w:t xml:space="preserve"> desta proposição </w:t>
      </w:r>
      <w:r w:rsidRPr="007B3C0D">
        <w:rPr>
          <w:rFonts w:asciiTheme="minorHAnsi" w:hAnsiTheme="minorHAnsi" w:cstheme="minorHAnsi"/>
          <w:sz w:val="28"/>
          <w:szCs w:val="28"/>
        </w:rPr>
        <w:t>é criar meios para promover a conscientização da população sobre a importância da doação regular de sangue e</w:t>
      </w:r>
      <w:r w:rsidR="00D707D0" w:rsidRPr="007B3C0D">
        <w:rPr>
          <w:rFonts w:asciiTheme="minorHAnsi" w:hAnsiTheme="minorHAnsi" w:cstheme="minorHAnsi"/>
          <w:sz w:val="28"/>
          <w:szCs w:val="28"/>
        </w:rPr>
        <w:t>,</w:t>
      </w:r>
      <w:r w:rsidRPr="007B3C0D">
        <w:rPr>
          <w:rFonts w:asciiTheme="minorHAnsi" w:hAnsiTheme="minorHAnsi" w:cstheme="minorHAnsi"/>
          <w:sz w:val="28"/>
          <w:szCs w:val="28"/>
        </w:rPr>
        <w:t xml:space="preserve"> ainda</w:t>
      </w:r>
      <w:r w:rsidR="00D707D0" w:rsidRPr="007B3C0D">
        <w:rPr>
          <w:rFonts w:asciiTheme="minorHAnsi" w:hAnsiTheme="minorHAnsi" w:cstheme="minorHAnsi"/>
          <w:sz w:val="28"/>
          <w:szCs w:val="28"/>
        </w:rPr>
        <w:t>,</w:t>
      </w:r>
      <w:r w:rsidRPr="007B3C0D">
        <w:rPr>
          <w:rFonts w:asciiTheme="minorHAnsi" w:hAnsiTheme="minorHAnsi" w:cstheme="minorHAnsi"/>
          <w:sz w:val="28"/>
          <w:szCs w:val="28"/>
        </w:rPr>
        <w:t xml:space="preserve"> proporcionar benefícios que incentive o doador eventual a se </w:t>
      </w:r>
      <w:r w:rsidR="00D707D0" w:rsidRPr="007B3C0D">
        <w:rPr>
          <w:rFonts w:asciiTheme="minorHAnsi" w:hAnsiTheme="minorHAnsi" w:cstheme="minorHAnsi"/>
          <w:sz w:val="28"/>
          <w:szCs w:val="28"/>
        </w:rPr>
        <w:t xml:space="preserve">tornar um doador regular, pois é cediço </w:t>
      </w:r>
      <w:r w:rsidRPr="007B3C0D">
        <w:rPr>
          <w:rFonts w:asciiTheme="minorHAnsi" w:hAnsiTheme="minorHAnsi" w:cstheme="minorHAnsi"/>
          <w:sz w:val="28"/>
          <w:szCs w:val="28"/>
        </w:rPr>
        <w:t>as dificuldades</w:t>
      </w:r>
      <w:r w:rsidR="00D707D0" w:rsidRPr="007B3C0D">
        <w:rPr>
          <w:rFonts w:asciiTheme="minorHAnsi" w:hAnsiTheme="minorHAnsi" w:cstheme="minorHAnsi"/>
          <w:sz w:val="28"/>
          <w:szCs w:val="28"/>
        </w:rPr>
        <w:t xml:space="preserve"> encontradas pelos bancos de sangue em todo o país, além de </w:t>
      </w:r>
      <w:r w:rsidRPr="007B3C0D">
        <w:rPr>
          <w:rFonts w:asciiTheme="minorHAnsi" w:hAnsiTheme="minorHAnsi" w:cstheme="minorHAnsi"/>
          <w:sz w:val="28"/>
          <w:szCs w:val="28"/>
        </w:rPr>
        <w:t xml:space="preserve">tímidas </w:t>
      </w:r>
      <w:r w:rsidR="00D707D0" w:rsidRPr="007B3C0D">
        <w:rPr>
          <w:rFonts w:asciiTheme="minorHAnsi" w:hAnsiTheme="minorHAnsi" w:cstheme="minorHAnsi"/>
          <w:sz w:val="28"/>
          <w:szCs w:val="28"/>
        </w:rPr>
        <w:t xml:space="preserve">e escassas as </w:t>
      </w:r>
      <w:r w:rsidRPr="007B3C0D">
        <w:rPr>
          <w:rFonts w:asciiTheme="minorHAnsi" w:hAnsiTheme="minorHAnsi" w:cstheme="minorHAnsi"/>
          <w:sz w:val="28"/>
          <w:szCs w:val="28"/>
        </w:rPr>
        <w:t xml:space="preserve">campanhas publicitárias </w:t>
      </w:r>
      <w:r w:rsidR="00D707D0" w:rsidRPr="007B3C0D">
        <w:rPr>
          <w:rFonts w:asciiTheme="minorHAnsi" w:hAnsiTheme="minorHAnsi" w:cstheme="minorHAnsi"/>
          <w:sz w:val="28"/>
          <w:szCs w:val="28"/>
        </w:rPr>
        <w:t>sobre o assunto.</w:t>
      </w:r>
    </w:p>
    <w:p w14:paraId="306096FD" w14:textId="77777777" w:rsidR="004B5C0A" w:rsidRPr="004B5C0A" w:rsidRDefault="00D707D0" w:rsidP="00F96C3B">
      <w:pPr>
        <w:spacing w:before="240" w:after="240" w:line="360" w:lineRule="auto"/>
        <w:ind w:firstLine="2835"/>
        <w:jc w:val="both"/>
        <w:rPr>
          <w:rFonts w:asciiTheme="minorHAnsi" w:hAnsiTheme="minorHAnsi" w:cstheme="minorHAnsi"/>
          <w:color w:val="2B2B2B"/>
          <w:sz w:val="28"/>
          <w:szCs w:val="28"/>
        </w:rPr>
      </w:pPr>
      <w:r w:rsidRPr="007B3C0D">
        <w:rPr>
          <w:rFonts w:asciiTheme="minorHAnsi" w:hAnsiTheme="minorHAnsi" w:cstheme="minorHAnsi"/>
          <w:sz w:val="28"/>
          <w:szCs w:val="28"/>
        </w:rPr>
        <w:t>Veja-se</w:t>
      </w:r>
      <w:r w:rsidR="00F96C3B">
        <w:rPr>
          <w:rFonts w:asciiTheme="minorHAnsi" w:hAnsiTheme="minorHAnsi" w:cstheme="minorHAnsi"/>
          <w:sz w:val="28"/>
          <w:szCs w:val="28"/>
        </w:rPr>
        <w:t xml:space="preserve"> por oportuno, </w:t>
      </w:r>
      <w:r w:rsidRPr="007B3C0D">
        <w:rPr>
          <w:rFonts w:asciiTheme="minorHAnsi" w:hAnsiTheme="minorHAnsi" w:cstheme="minorHAnsi"/>
          <w:sz w:val="28"/>
          <w:szCs w:val="28"/>
        </w:rPr>
        <w:t xml:space="preserve">os </w:t>
      </w:r>
      <w:r w:rsidR="004B5C0A" w:rsidRPr="004B5C0A">
        <w:rPr>
          <w:rFonts w:asciiTheme="minorHAnsi" w:hAnsiTheme="minorHAnsi" w:cstheme="minorHAnsi"/>
          <w:color w:val="2B2B2B"/>
          <w:sz w:val="28"/>
          <w:szCs w:val="28"/>
        </w:rPr>
        <w:t>requisitos</w:t>
      </w:r>
      <w:r w:rsidR="00F96C3B">
        <w:rPr>
          <w:rFonts w:asciiTheme="minorHAnsi" w:hAnsiTheme="minorHAnsi" w:cstheme="minorHAnsi"/>
          <w:color w:val="2B2B2B"/>
          <w:sz w:val="28"/>
          <w:szCs w:val="28"/>
        </w:rPr>
        <w:t xml:space="preserve"> necessários </w:t>
      </w:r>
      <w:r w:rsidR="004B5C0A" w:rsidRPr="004B5C0A">
        <w:rPr>
          <w:rFonts w:asciiTheme="minorHAnsi" w:hAnsiTheme="minorHAnsi" w:cstheme="minorHAnsi"/>
          <w:color w:val="2B2B2B"/>
          <w:sz w:val="28"/>
          <w:szCs w:val="28"/>
        </w:rPr>
        <w:t>para se tornar doador</w:t>
      </w:r>
      <w:r w:rsidRPr="00F96C3B">
        <w:rPr>
          <w:rFonts w:asciiTheme="minorHAnsi" w:hAnsiTheme="minorHAnsi" w:cstheme="minorHAnsi"/>
          <w:color w:val="2B2B2B"/>
          <w:sz w:val="28"/>
          <w:szCs w:val="28"/>
        </w:rPr>
        <w:t xml:space="preserve"> de sangue</w:t>
      </w:r>
      <w:r w:rsidR="00F96C3B">
        <w:rPr>
          <w:rFonts w:asciiTheme="minorHAnsi" w:hAnsiTheme="minorHAnsi" w:cstheme="minorHAnsi"/>
          <w:color w:val="2B2B2B"/>
          <w:sz w:val="28"/>
          <w:szCs w:val="28"/>
        </w:rPr>
        <w:t>:</w:t>
      </w:r>
    </w:p>
    <w:p w14:paraId="048D2834" w14:textId="77777777" w:rsidR="004B5C0A" w:rsidRPr="004B5C0A" w:rsidRDefault="00F96C3B" w:rsidP="00F96C3B">
      <w:pPr>
        <w:shd w:val="clear" w:color="auto" w:fill="FFFFFF"/>
        <w:spacing w:before="240" w:after="240" w:line="360" w:lineRule="auto"/>
        <w:ind w:left="2835"/>
        <w:jc w:val="both"/>
        <w:rPr>
          <w:rFonts w:asciiTheme="minorHAnsi" w:hAnsiTheme="minorHAnsi" w:cstheme="minorHAnsi"/>
          <w:b/>
          <w:bCs/>
          <w:i/>
          <w:iCs/>
          <w:color w:val="2B2B2B"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color w:val="2B2B2B"/>
          <w:sz w:val="24"/>
          <w:szCs w:val="24"/>
        </w:rPr>
        <w:t xml:space="preserve">- </w:t>
      </w:r>
      <w:r w:rsidR="004B5C0A" w:rsidRPr="004B5C0A">
        <w:rPr>
          <w:rFonts w:asciiTheme="minorHAnsi" w:hAnsiTheme="minorHAnsi" w:cstheme="minorHAnsi"/>
          <w:b/>
          <w:bCs/>
          <w:i/>
          <w:iCs/>
          <w:color w:val="2B2B2B"/>
          <w:sz w:val="24"/>
          <w:szCs w:val="24"/>
        </w:rPr>
        <w:t>Ter idade entre 16 e 69 anos;</w:t>
      </w:r>
    </w:p>
    <w:p w14:paraId="364C0086" w14:textId="77777777" w:rsidR="004B5C0A" w:rsidRPr="004B5C0A" w:rsidRDefault="00F96C3B" w:rsidP="00F96C3B">
      <w:pPr>
        <w:shd w:val="clear" w:color="auto" w:fill="FFFFFF"/>
        <w:spacing w:before="240" w:after="240" w:line="360" w:lineRule="auto"/>
        <w:ind w:left="2835"/>
        <w:jc w:val="both"/>
        <w:rPr>
          <w:rFonts w:asciiTheme="minorHAnsi" w:hAnsiTheme="minorHAnsi" w:cstheme="minorHAnsi"/>
          <w:b/>
          <w:bCs/>
          <w:i/>
          <w:iCs/>
          <w:color w:val="2B2B2B"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color w:val="2B2B2B"/>
          <w:sz w:val="24"/>
          <w:szCs w:val="24"/>
        </w:rPr>
        <w:t xml:space="preserve">- </w:t>
      </w:r>
      <w:r w:rsidR="004B5C0A" w:rsidRPr="004B5C0A">
        <w:rPr>
          <w:rFonts w:asciiTheme="minorHAnsi" w:hAnsiTheme="minorHAnsi" w:cstheme="minorHAnsi"/>
          <w:b/>
          <w:bCs/>
          <w:i/>
          <w:iCs/>
          <w:color w:val="2B2B2B"/>
          <w:sz w:val="24"/>
          <w:szCs w:val="24"/>
        </w:rPr>
        <w:t>Menores de 18 anos devem possuir consentimento formal do responsável legal;</w:t>
      </w:r>
    </w:p>
    <w:p w14:paraId="1CBCDFE9" w14:textId="77777777" w:rsidR="004B5C0A" w:rsidRPr="004B5C0A" w:rsidRDefault="00F96C3B" w:rsidP="00F96C3B">
      <w:pPr>
        <w:shd w:val="clear" w:color="auto" w:fill="FFFFFF"/>
        <w:spacing w:before="240" w:after="240" w:line="360" w:lineRule="auto"/>
        <w:ind w:left="2835"/>
        <w:jc w:val="both"/>
        <w:rPr>
          <w:rFonts w:asciiTheme="minorHAnsi" w:hAnsiTheme="minorHAnsi" w:cstheme="minorHAnsi"/>
          <w:b/>
          <w:bCs/>
          <w:i/>
          <w:iCs/>
          <w:color w:val="2B2B2B"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color w:val="2B2B2B"/>
          <w:sz w:val="24"/>
          <w:szCs w:val="24"/>
        </w:rPr>
        <w:t xml:space="preserve">- </w:t>
      </w:r>
      <w:r w:rsidR="004B5C0A" w:rsidRPr="004B5C0A">
        <w:rPr>
          <w:rFonts w:asciiTheme="minorHAnsi" w:hAnsiTheme="minorHAnsi" w:cstheme="minorHAnsi"/>
          <w:b/>
          <w:bCs/>
          <w:i/>
          <w:iCs/>
          <w:color w:val="2B2B2B"/>
          <w:sz w:val="24"/>
          <w:szCs w:val="24"/>
        </w:rPr>
        <w:t>Pessoas com idade entre 60 e 69 anos só poderão doar sangue se a primeira doação tiver sido feita até os 60 anos;</w:t>
      </w:r>
    </w:p>
    <w:p w14:paraId="14E6AF36" w14:textId="77777777" w:rsidR="004B5C0A" w:rsidRPr="004B5C0A" w:rsidRDefault="00F96C3B" w:rsidP="00F96C3B">
      <w:pPr>
        <w:shd w:val="clear" w:color="auto" w:fill="FFFFFF"/>
        <w:spacing w:before="240" w:after="240" w:line="360" w:lineRule="auto"/>
        <w:ind w:left="2835"/>
        <w:jc w:val="both"/>
        <w:rPr>
          <w:rFonts w:asciiTheme="minorHAnsi" w:hAnsiTheme="minorHAnsi" w:cstheme="minorHAnsi"/>
          <w:b/>
          <w:bCs/>
          <w:i/>
          <w:iCs/>
          <w:color w:val="2B2B2B"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color w:val="2B2B2B"/>
          <w:sz w:val="24"/>
          <w:szCs w:val="24"/>
        </w:rPr>
        <w:lastRenderedPageBreak/>
        <w:t xml:space="preserve">- </w:t>
      </w:r>
      <w:r w:rsidR="004B5C0A" w:rsidRPr="004B5C0A">
        <w:rPr>
          <w:rFonts w:asciiTheme="minorHAnsi" w:hAnsiTheme="minorHAnsi" w:cstheme="minorHAnsi"/>
          <w:b/>
          <w:bCs/>
          <w:i/>
          <w:iCs/>
          <w:color w:val="2B2B2B"/>
          <w:sz w:val="24"/>
          <w:szCs w:val="24"/>
        </w:rPr>
        <w:t>Apresentar documento de identificação com foto emitido por órgão oficial;</w:t>
      </w:r>
    </w:p>
    <w:p w14:paraId="70DC5B9E" w14:textId="77777777" w:rsidR="004B5C0A" w:rsidRPr="004B5C0A" w:rsidRDefault="00F96C3B" w:rsidP="00F96C3B">
      <w:pPr>
        <w:shd w:val="clear" w:color="auto" w:fill="FFFFFF"/>
        <w:spacing w:before="240" w:after="240" w:line="360" w:lineRule="auto"/>
        <w:ind w:left="2835"/>
        <w:jc w:val="both"/>
        <w:rPr>
          <w:rFonts w:asciiTheme="minorHAnsi" w:hAnsiTheme="minorHAnsi" w:cstheme="minorHAnsi"/>
          <w:b/>
          <w:bCs/>
          <w:i/>
          <w:iCs/>
          <w:color w:val="2B2B2B"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color w:val="2B2B2B"/>
          <w:sz w:val="24"/>
          <w:szCs w:val="24"/>
        </w:rPr>
        <w:t xml:space="preserve">- </w:t>
      </w:r>
      <w:r w:rsidR="004B5C0A" w:rsidRPr="004B5C0A">
        <w:rPr>
          <w:rFonts w:asciiTheme="minorHAnsi" w:hAnsiTheme="minorHAnsi" w:cstheme="minorHAnsi"/>
          <w:b/>
          <w:bCs/>
          <w:i/>
          <w:iCs/>
          <w:color w:val="2B2B2B"/>
          <w:sz w:val="24"/>
          <w:szCs w:val="24"/>
        </w:rPr>
        <w:t>Pesar no mínimo 50 kg;</w:t>
      </w:r>
    </w:p>
    <w:p w14:paraId="50B3B4A8" w14:textId="77777777" w:rsidR="004B5C0A" w:rsidRPr="004B5C0A" w:rsidRDefault="00F96C3B" w:rsidP="00F96C3B">
      <w:pPr>
        <w:shd w:val="clear" w:color="auto" w:fill="FFFFFF"/>
        <w:spacing w:before="240" w:after="240" w:line="360" w:lineRule="auto"/>
        <w:ind w:left="2835"/>
        <w:jc w:val="both"/>
        <w:rPr>
          <w:rFonts w:asciiTheme="minorHAnsi" w:hAnsiTheme="minorHAnsi" w:cstheme="minorHAnsi"/>
          <w:b/>
          <w:bCs/>
          <w:i/>
          <w:iCs/>
          <w:color w:val="2B2B2B"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color w:val="2B2B2B"/>
          <w:sz w:val="24"/>
          <w:szCs w:val="24"/>
        </w:rPr>
        <w:t xml:space="preserve">- </w:t>
      </w:r>
      <w:r w:rsidR="004B5C0A" w:rsidRPr="004B5C0A">
        <w:rPr>
          <w:rFonts w:asciiTheme="minorHAnsi" w:hAnsiTheme="minorHAnsi" w:cstheme="minorHAnsi"/>
          <w:b/>
          <w:bCs/>
          <w:i/>
          <w:iCs/>
          <w:color w:val="2B2B2B"/>
          <w:sz w:val="24"/>
          <w:szCs w:val="24"/>
        </w:rPr>
        <w:t>Ter dormido pelo menos 6 horas nas últimas 24 horas;</w:t>
      </w:r>
    </w:p>
    <w:p w14:paraId="19267F67" w14:textId="77777777" w:rsidR="004B5C0A" w:rsidRPr="004B5C0A" w:rsidRDefault="00F96C3B" w:rsidP="00F96C3B">
      <w:pPr>
        <w:shd w:val="clear" w:color="auto" w:fill="FFFFFF"/>
        <w:spacing w:before="240" w:after="240" w:line="360" w:lineRule="auto"/>
        <w:ind w:left="2835"/>
        <w:jc w:val="both"/>
        <w:rPr>
          <w:rFonts w:asciiTheme="minorHAnsi" w:hAnsiTheme="minorHAnsi" w:cstheme="minorHAnsi"/>
          <w:b/>
          <w:bCs/>
          <w:i/>
          <w:iCs/>
          <w:color w:val="2B2B2B"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color w:val="2B2B2B"/>
          <w:sz w:val="24"/>
          <w:szCs w:val="24"/>
        </w:rPr>
        <w:t xml:space="preserve">- </w:t>
      </w:r>
      <w:r w:rsidR="004B5C0A" w:rsidRPr="004B5C0A">
        <w:rPr>
          <w:rFonts w:asciiTheme="minorHAnsi" w:hAnsiTheme="minorHAnsi" w:cstheme="minorHAnsi"/>
          <w:b/>
          <w:bCs/>
          <w:i/>
          <w:iCs/>
          <w:color w:val="2B2B2B"/>
          <w:sz w:val="24"/>
          <w:szCs w:val="24"/>
        </w:rPr>
        <w:t>Estar alimentado. Evitar alimentos gordurosos nas 3 horas que antecedem a doação de sangue. Caso seja após o almoço, aguardar 2 horas;</w:t>
      </w:r>
    </w:p>
    <w:p w14:paraId="74F25B3F" w14:textId="77777777" w:rsidR="004B5C0A" w:rsidRPr="004B5C0A" w:rsidRDefault="00F96C3B" w:rsidP="00F96C3B">
      <w:pPr>
        <w:shd w:val="clear" w:color="auto" w:fill="FFFFFF"/>
        <w:spacing w:before="240" w:after="240" w:line="360" w:lineRule="auto"/>
        <w:ind w:left="2835"/>
        <w:jc w:val="both"/>
        <w:rPr>
          <w:rFonts w:asciiTheme="minorHAnsi" w:hAnsiTheme="minorHAnsi" w:cstheme="minorHAnsi"/>
          <w:b/>
          <w:bCs/>
          <w:i/>
          <w:iCs/>
          <w:color w:val="2B2B2B"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color w:val="2B2B2B"/>
          <w:sz w:val="24"/>
          <w:szCs w:val="24"/>
        </w:rPr>
        <w:t xml:space="preserve">- </w:t>
      </w:r>
      <w:r w:rsidR="004B5C0A" w:rsidRPr="004B5C0A">
        <w:rPr>
          <w:rFonts w:asciiTheme="minorHAnsi" w:hAnsiTheme="minorHAnsi" w:cstheme="minorHAnsi"/>
          <w:b/>
          <w:bCs/>
          <w:i/>
          <w:iCs/>
          <w:color w:val="2B2B2B"/>
          <w:sz w:val="24"/>
          <w:szCs w:val="24"/>
        </w:rPr>
        <w:t>A frequência máxima é de quatro doações de sangue anuais para o homem e de três doações de sangue anuais para as mulher;</w:t>
      </w:r>
    </w:p>
    <w:p w14:paraId="10A36F02" w14:textId="77777777" w:rsidR="004B5C0A" w:rsidRPr="004B5C0A" w:rsidRDefault="00F96C3B" w:rsidP="00F96C3B">
      <w:pPr>
        <w:shd w:val="clear" w:color="auto" w:fill="FFFFFF"/>
        <w:spacing w:before="240" w:after="240" w:line="360" w:lineRule="auto"/>
        <w:ind w:left="2835"/>
        <w:jc w:val="both"/>
        <w:rPr>
          <w:rFonts w:asciiTheme="minorHAnsi" w:hAnsiTheme="minorHAnsi" w:cstheme="minorHAnsi"/>
          <w:b/>
          <w:bCs/>
          <w:i/>
          <w:iCs/>
          <w:color w:val="2B2B2B"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color w:val="2B2B2B"/>
          <w:sz w:val="24"/>
          <w:szCs w:val="24"/>
        </w:rPr>
        <w:t xml:space="preserve">- </w:t>
      </w:r>
      <w:r w:rsidR="004B5C0A" w:rsidRPr="004B5C0A">
        <w:rPr>
          <w:rFonts w:asciiTheme="minorHAnsi" w:hAnsiTheme="minorHAnsi" w:cstheme="minorHAnsi"/>
          <w:b/>
          <w:bCs/>
          <w:i/>
          <w:iCs/>
          <w:color w:val="2B2B2B"/>
          <w:sz w:val="24"/>
          <w:szCs w:val="24"/>
        </w:rPr>
        <w:t>O intervalo mínimo entre uma doação de sangue e outra é de dois meses para os homens e de três meses para as mulheres.</w:t>
      </w:r>
    </w:p>
    <w:p w14:paraId="68E66196" w14:textId="77777777" w:rsidR="00D707D0" w:rsidRPr="007B3C0D" w:rsidRDefault="00D707D0" w:rsidP="00F96C3B">
      <w:pPr>
        <w:pStyle w:val="Recuodecorpodetexto2"/>
        <w:spacing w:before="240" w:after="240" w:line="360" w:lineRule="auto"/>
        <w:ind w:left="0" w:firstLine="2835"/>
        <w:rPr>
          <w:rFonts w:asciiTheme="minorHAnsi" w:hAnsiTheme="minorHAnsi" w:cstheme="minorHAnsi"/>
          <w:b w:val="0"/>
          <w:bCs/>
          <w:sz w:val="28"/>
          <w:szCs w:val="28"/>
        </w:rPr>
      </w:pPr>
      <w:r w:rsidRPr="007B3C0D">
        <w:rPr>
          <w:rFonts w:asciiTheme="minorHAnsi" w:hAnsiTheme="minorHAnsi" w:cstheme="minorHAnsi"/>
          <w:b w:val="0"/>
          <w:bCs/>
          <w:sz w:val="28"/>
          <w:szCs w:val="28"/>
        </w:rPr>
        <w:t>Eis assim, muito resumidamente, os motivos que nos levam a apresentar a presente proposição, que esperamos, mais uma vez, possa contar o com costumeiro apoio desta egrégia edilidade.</w:t>
      </w:r>
    </w:p>
    <w:p w14:paraId="693AAABB" w14:textId="77777777" w:rsidR="00A877DF" w:rsidRPr="007B3C0D" w:rsidRDefault="00A877DF" w:rsidP="00F96C3B">
      <w:pPr>
        <w:pStyle w:val="Default"/>
        <w:spacing w:before="240" w:after="240" w:line="360" w:lineRule="auto"/>
        <w:ind w:firstLine="2835"/>
        <w:jc w:val="both"/>
        <w:rPr>
          <w:rFonts w:asciiTheme="minorHAnsi" w:hAnsiTheme="minorHAnsi" w:cstheme="minorHAnsi"/>
          <w:sz w:val="28"/>
          <w:szCs w:val="28"/>
        </w:rPr>
      </w:pPr>
      <w:r w:rsidRPr="007B3C0D">
        <w:rPr>
          <w:rFonts w:asciiTheme="minorHAnsi" w:hAnsiTheme="minorHAnsi" w:cstheme="minorHAnsi"/>
          <w:sz w:val="28"/>
          <w:szCs w:val="28"/>
        </w:rPr>
        <w:t>Estiva, MG, aos 02 de agosto de 2023.</w:t>
      </w:r>
    </w:p>
    <w:p w14:paraId="0AB4AFB6" w14:textId="77777777" w:rsidR="00A877DF" w:rsidRPr="007B3C0D" w:rsidRDefault="00A877DF" w:rsidP="007B3C0D">
      <w:pPr>
        <w:spacing w:before="240" w:after="240"/>
        <w:ind w:firstLine="2835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0C5A28C" w14:textId="77777777" w:rsidR="008645F1" w:rsidRPr="007B3C0D" w:rsidRDefault="008645F1" w:rsidP="008645F1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7B3C0D">
        <w:rPr>
          <w:rFonts w:asciiTheme="minorHAnsi" w:hAnsiTheme="minorHAnsi" w:cstheme="minorHAnsi"/>
          <w:bCs/>
          <w:sz w:val="28"/>
          <w:szCs w:val="28"/>
        </w:rPr>
        <w:t>______________________________________________</w:t>
      </w:r>
    </w:p>
    <w:p w14:paraId="48F9AEFF" w14:textId="77777777" w:rsidR="008645F1" w:rsidRPr="007B3C0D" w:rsidRDefault="008645F1" w:rsidP="008645F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B3C0D">
        <w:rPr>
          <w:rFonts w:asciiTheme="minorHAnsi" w:hAnsiTheme="minorHAnsi" w:cstheme="minorHAnsi"/>
          <w:b/>
          <w:sz w:val="28"/>
          <w:szCs w:val="28"/>
        </w:rPr>
        <w:t>CLAUDINEY DAVID DA ROSA</w:t>
      </w:r>
    </w:p>
    <w:p w14:paraId="2DBB5A2F" w14:textId="77777777" w:rsidR="008645F1" w:rsidRPr="007B3C0D" w:rsidRDefault="008645F1" w:rsidP="008645F1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7B3C0D">
        <w:rPr>
          <w:rFonts w:asciiTheme="minorHAnsi" w:hAnsiTheme="minorHAnsi" w:cstheme="minorHAnsi"/>
          <w:bCs/>
          <w:sz w:val="28"/>
          <w:szCs w:val="28"/>
        </w:rPr>
        <w:t>Vereado Autor do Projeto</w:t>
      </w:r>
    </w:p>
    <w:p w14:paraId="7274B742" w14:textId="77777777" w:rsidR="006376BE" w:rsidRPr="007B3C0D" w:rsidRDefault="006376BE" w:rsidP="006376BE">
      <w:pPr>
        <w:spacing w:before="240" w:after="240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02A746C2" w14:textId="77777777" w:rsidR="006376BE" w:rsidRPr="007B3C0D" w:rsidRDefault="006376BE" w:rsidP="006376BE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7B3C0D">
        <w:rPr>
          <w:rFonts w:asciiTheme="minorHAnsi" w:hAnsiTheme="minorHAnsi" w:cstheme="minorHAnsi"/>
          <w:bCs/>
          <w:sz w:val="28"/>
          <w:szCs w:val="28"/>
        </w:rPr>
        <w:t>______________________________________________</w:t>
      </w:r>
    </w:p>
    <w:p w14:paraId="6652239E" w14:textId="77777777" w:rsidR="006376BE" w:rsidRPr="007B3C0D" w:rsidRDefault="006376BE" w:rsidP="006376B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PAULO DONIZETI NUNES</w:t>
      </w:r>
    </w:p>
    <w:p w14:paraId="782D4581" w14:textId="77777777" w:rsidR="006376BE" w:rsidRPr="006376BE" w:rsidRDefault="006376BE" w:rsidP="006376BE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7B3C0D">
        <w:rPr>
          <w:rFonts w:asciiTheme="minorHAnsi" w:hAnsiTheme="minorHAnsi" w:cstheme="minorHAnsi"/>
          <w:bCs/>
          <w:sz w:val="28"/>
          <w:szCs w:val="28"/>
        </w:rPr>
        <w:t>Vereado</w:t>
      </w:r>
      <w:r>
        <w:rPr>
          <w:rFonts w:asciiTheme="minorHAnsi" w:hAnsiTheme="minorHAnsi" w:cstheme="minorHAnsi"/>
          <w:bCs/>
          <w:sz w:val="28"/>
          <w:szCs w:val="28"/>
        </w:rPr>
        <w:t>r</w:t>
      </w:r>
      <w:r w:rsidRPr="007B3C0D">
        <w:rPr>
          <w:rFonts w:asciiTheme="minorHAnsi" w:hAnsiTheme="minorHAnsi" w:cstheme="minorHAnsi"/>
          <w:bCs/>
          <w:sz w:val="28"/>
          <w:szCs w:val="28"/>
        </w:rPr>
        <w:t xml:space="preserve"> Autor do Projeto</w:t>
      </w:r>
    </w:p>
    <w:sectPr w:rsidR="006376BE" w:rsidRPr="006376BE" w:rsidSect="00C209B4">
      <w:headerReference w:type="default" r:id="rId8"/>
      <w:footerReference w:type="default" r:id="rId9"/>
      <w:pgSz w:w="12240" w:h="15840"/>
      <w:pgMar w:top="1418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E0057" w14:textId="77777777" w:rsidR="00C77555" w:rsidRDefault="00C77555">
      <w:r>
        <w:separator/>
      </w:r>
    </w:p>
  </w:endnote>
  <w:endnote w:type="continuationSeparator" w:id="0">
    <w:p w14:paraId="2440A7A8" w14:textId="77777777" w:rsidR="00C77555" w:rsidRDefault="00C77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7E94D" w14:textId="04545B73" w:rsidR="00E24AED" w:rsidRPr="00C209B4" w:rsidRDefault="00F2608B" w:rsidP="00C209B4">
    <w:pPr>
      <w:pStyle w:val="Rodap"/>
      <w:jc w:val="center"/>
      <w:rPr>
        <w:rFonts w:asciiTheme="minorHAnsi" w:hAnsiTheme="minorHAnsi" w:cstheme="minorHAnsi"/>
        <w:i/>
        <w:iCs/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AA62FD5" wp14:editId="66E89977">
              <wp:simplePos x="0" y="0"/>
              <wp:positionH relativeFrom="rightMargin">
                <wp:posOffset>98425</wp:posOffset>
              </wp:positionH>
              <wp:positionV relativeFrom="margin">
                <wp:posOffset>6969125</wp:posOffset>
              </wp:positionV>
              <wp:extent cx="309880" cy="671195"/>
              <wp:effectExtent l="3175" t="0" r="1270" b="0"/>
              <wp:wrapNone/>
              <wp:docPr id="93805040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71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85C6D6" w14:textId="77777777" w:rsidR="00C209B4" w:rsidRPr="00C209B4" w:rsidRDefault="00C209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b/>
                              <w:bCs/>
                              <w:i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209B4">
                            <w:rPr>
                              <w:rFonts w:asciiTheme="minorHAnsi" w:eastAsiaTheme="majorEastAsia" w:hAnsiTheme="minorHAnsi" w:cstheme="minorHAnsi"/>
                              <w:b/>
                              <w:bCs/>
                              <w:i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t>Página</w:t>
                          </w:r>
                          <w:r w:rsidRPr="00C209B4">
                            <w:rPr>
                              <w:rFonts w:asciiTheme="minorHAnsi" w:eastAsiaTheme="minorEastAsia" w:hAnsiTheme="minorHAnsi" w:cstheme="minorHAnsi"/>
                              <w:b/>
                              <w:bCs/>
                              <w:i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209B4"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C209B4">
                            <w:rPr>
                              <w:rFonts w:asciiTheme="minorHAnsi" w:eastAsiaTheme="minorEastAsia" w:hAnsiTheme="minorHAnsi" w:cstheme="minorHAnsi"/>
                              <w:b/>
                              <w:bCs/>
                              <w:i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C209B4">
                            <w:rPr>
                              <w:rFonts w:asciiTheme="minorHAnsi" w:eastAsiaTheme="majorEastAsia" w:hAnsiTheme="minorHAnsi" w:cstheme="minorHAnsi"/>
                              <w:b/>
                              <w:bCs/>
                              <w:i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t>2</w:t>
                          </w:r>
                          <w:r w:rsidRPr="00C209B4">
                            <w:rPr>
                              <w:rFonts w:asciiTheme="minorHAnsi" w:eastAsiaTheme="majorEastAsia" w:hAnsiTheme="minorHAnsi" w:cstheme="minorHAnsi"/>
                              <w:b/>
                              <w:bCs/>
                              <w:i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A62FD5" id="Rectangle 4" o:spid="_x0000_s1026" style="position:absolute;left:0;text-align:left;margin-left:7.75pt;margin-top:548.75pt;width:24.4pt;height:52.8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" o:allowincell="f" filled="f" stroked="f">
              <v:textbox style="layout-flow:vertical;mso-layout-flow-alt:bottom-to-top;mso-fit-shape-to-text:t">
                <w:txbxContent>
                  <w:p w14:paraId="2485C6D6" w14:textId="77777777" w:rsidR="00C209B4" w:rsidRPr="00C209B4" w:rsidRDefault="00C209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b/>
                        <w:bCs/>
                        <w:i/>
                        <w:iCs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209B4">
                      <w:rPr>
                        <w:rFonts w:asciiTheme="minorHAnsi" w:eastAsiaTheme="majorEastAsia" w:hAnsiTheme="minorHAnsi" w:cstheme="minorHAnsi"/>
                        <w:b/>
                        <w:bCs/>
                        <w:i/>
                        <w:iCs/>
                        <w:color w:val="808080" w:themeColor="background1" w:themeShade="80"/>
                        <w:sz w:val="16"/>
                        <w:szCs w:val="16"/>
                      </w:rPr>
                      <w:t>Página</w:t>
                    </w:r>
                    <w:r w:rsidRPr="00C209B4">
                      <w:rPr>
                        <w:rFonts w:asciiTheme="minorHAnsi" w:eastAsiaTheme="minorEastAsia" w:hAnsiTheme="minorHAnsi" w:cstheme="minorHAnsi"/>
                        <w:b/>
                        <w:bCs/>
                        <w:i/>
                        <w:iCs/>
                        <w:color w:val="808080" w:themeColor="background1" w:themeShade="80"/>
                        <w:sz w:val="16"/>
                        <w:szCs w:val="16"/>
                      </w:rPr>
                      <w:fldChar w:fldCharType="begin"/>
                    </w:r>
                    <w:r w:rsidRPr="00C209B4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color w:val="808080" w:themeColor="background1" w:themeShade="80"/>
                        <w:sz w:val="16"/>
                        <w:szCs w:val="16"/>
                      </w:rPr>
                      <w:instrText>PAGE    \* MERGEFORMAT</w:instrText>
                    </w:r>
                    <w:r w:rsidRPr="00C209B4">
                      <w:rPr>
                        <w:rFonts w:asciiTheme="minorHAnsi" w:eastAsiaTheme="minorEastAsia" w:hAnsiTheme="minorHAnsi" w:cstheme="minorHAnsi"/>
                        <w:b/>
                        <w:bCs/>
                        <w:i/>
                        <w:iCs/>
                        <w:color w:val="808080" w:themeColor="background1" w:themeShade="80"/>
                        <w:sz w:val="16"/>
                        <w:szCs w:val="16"/>
                      </w:rPr>
                      <w:fldChar w:fldCharType="separate"/>
                    </w:r>
                    <w:r w:rsidRPr="00C209B4">
                      <w:rPr>
                        <w:rFonts w:asciiTheme="minorHAnsi" w:eastAsiaTheme="majorEastAsia" w:hAnsiTheme="minorHAnsi" w:cstheme="minorHAnsi"/>
                        <w:b/>
                        <w:bCs/>
                        <w:i/>
                        <w:iCs/>
                        <w:color w:val="808080" w:themeColor="background1" w:themeShade="80"/>
                        <w:sz w:val="16"/>
                        <w:szCs w:val="16"/>
                      </w:rPr>
                      <w:t>2</w:t>
                    </w:r>
                    <w:r w:rsidRPr="00C209B4">
                      <w:rPr>
                        <w:rFonts w:asciiTheme="minorHAnsi" w:eastAsiaTheme="majorEastAsia" w:hAnsiTheme="minorHAnsi" w:cstheme="minorHAnsi"/>
                        <w:b/>
                        <w:bCs/>
                        <w:i/>
                        <w:iCs/>
                        <w:color w:val="808080" w:themeColor="background1" w:themeShade="8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2E5A85" w:rsidRPr="00C209B4">
      <w:rPr>
        <w:rFonts w:asciiTheme="minorHAnsi" w:hAnsiTheme="minorHAnsi" w:cstheme="minorHAnsi"/>
        <w:i/>
        <w:iCs/>
        <w:color w:val="808080" w:themeColor="background1" w:themeShade="80"/>
      </w:rPr>
      <w:t xml:space="preserve">Avenida Prefeito Gabriel Rosa, 225, Centro, </w:t>
    </w:r>
    <w:r w:rsidR="00C209B4" w:rsidRPr="00C209B4">
      <w:rPr>
        <w:rFonts w:asciiTheme="minorHAnsi" w:hAnsiTheme="minorHAnsi" w:cstheme="minorHAnsi"/>
        <w:i/>
        <w:iCs/>
        <w:color w:val="808080" w:themeColor="background1" w:themeShade="80"/>
      </w:rPr>
      <w:t>Estiva, MG. CEP 37.542-000 – Telefone: (35) 3462-1156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D0192" w14:textId="77777777" w:rsidR="00C77555" w:rsidRDefault="00C77555">
      <w:r>
        <w:separator/>
      </w:r>
    </w:p>
  </w:footnote>
  <w:footnote w:type="continuationSeparator" w:id="0">
    <w:p w14:paraId="610F09A7" w14:textId="77777777" w:rsidR="00C77555" w:rsidRDefault="00C77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3D26D" w14:textId="77777777" w:rsidR="00E24AED" w:rsidRPr="00C209B4" w:rsidRDefault="00E24AED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4"/>
      <w:gridCol w:w="7341"/>
    </w:tblGrid>
    <w:tr w:rsidR="00107439" w:rsidRPr="006A7253" w14:paraId="5B6C2609" w14:textId="77777777" w:rsidTr="001B7983">
      <w:tc>
        <w:tcPr>
          <w:tcW w:w="2093" w:type="dxa"/>
          <w:shd w:val="clear" w:color="auto" w:fill="auto"/>
        </w:tcPr>
        <w:p w14:paraId="463C8FC4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32793A50" wp14:editId="6FBEED65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C6428D3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97ED93B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2607737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9CA3718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0DB083D1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7BD9236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4E9EFEAD" w14:textId="77777777" w:rsidR="00107439" w:rsidRPr="00C209B4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0"/>
              <w:szCs w:val="20"/>
            </w:rPr>
          </w:pPr>
        </w:p>
        <w:p w14:paraId="449D239D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5EFC059A" w14:textId="77777777" w:rsidR="00E24AED" w:rsidRPr="00C209B4" w:rsidRDefault="00E24AED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8E37938"/>
    <w:multiLevelType w:val="multilevel"/>
    <w:tmpl w:val="7B22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624579744">
    <w:abstractNumId w:val="7"/>
  </w:num>
  <w:num w:numId="2" w16cid:durableId="143011663">
    <w:abstractNumId w:val="5"/>
  </w:num>
  <w:num w:numId="3" w16cid:durableId="21067312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1814218">
    <w:abstractNumId w:val="6"/>
  </w:num>
  <w:num w:numId="5" w16cid:durableId="182223015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7870816">
    <w:abstractNumId w:val="1"/>
    <w:lvlOverride w:ilvl="0">
      <w:startOverride w:val="1"/>
    </w:lvlOverride>
  </w:num>
  <w:num w:numId="7" w16cid:durableId="1166823706">
    <w:abstractNumId w:val="4"/>
    <w:lvlOverride w:ilvl="0">
      <w:startOverride w:val="1"/>
    </w:lvlOverride>
  </w:num>
  <w:num w:numId="8" w16cid:durableId="1836991882">
    <w:abstractNumId w:val="3"/>
  </w:num>
  <w:num w:numId="9" w16cid:durableId="1547713469">
    <w:abstractNumId w:val="0"/>
  </w:num>
  <w:num w:numId="10" w16cid:durableId="138305231">
    <w:abstractNumId w:val="8"/>
  </w:num>
  <w:num w:numId="11" w16cid:durableId="1448623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1DFF"/>
    <w:rsid w:val="00014C95"/>
    <w:rsid w:val="00017136"/>
    <w:rsid w:val="00021A61"/>
    <w:rsid w:val="00022ACC"/>
    <w:rsid w:val="00027BE2"/>
    <w:rsid w:val="000374C6"/>
    <w:rsid w:val="00042775"/>
    <w:rsid w:val="00042807"/>
    <w:rsid w:val="00044987"/>
    <w:rsid w:val="00046435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111"/>
    <w:rsid w:val="000D7396"/>
    <w:rsid w:val="000F64AA"/>
    <w:rsid w:val="00101C95"/>
    <w:rsid w:val="00103540"/>
    <w:rsid w:val="001073EA"/>
    <w:rsid w:val="00107439"/>
    <w:rsid w:val="00107D45"/>
    <w:rsid w:val="00110656"/>
    <w:rsid w:val="001130DB"/>
    <w:rsid w:val="00117483"/>
    <w:rsid w:val="00120059"/>
    <w:rsid w:val="00120165"/>
    <w:rsid w:val="00121098"/>
    <w:rsid w:val="0012381C"/>
    <w:rsid w:val="00123822"/>
    <w:rsid w:val="00126044"/>
    <w:rsid w:val="00127FA2"/>
    <w:rsid w:val="001344EC"/>
    <w:rsid w:val="0014688A"/>
    <w:rsid w:val="001469FD"/>
    <w:rsid w:val="00151441"/>
    <w:rsid w:val="001535E8"/>
    <w:rsid w:val="00157684"/>
    <w:rsid w:val="00161AC9"/>
    <w:rsid w:val="00164F7E"/>
    <w:rsid w:val="0018104B"/>
    <w:rsid w:val="00183AA1"/>
    <w:rsid w:val="00185BC6"/>
    <w:rsid w:val="0019506E"/>
    <w:rsid w:val="001B2FA8"/>
    <w:rsid w:val="001B368A"/>
    <w:rsid w:val="001B4B98"/>
    <w:rsid w:val="001B7816"/>
    <w:rsid w:val="001C1F6A"/>
    <w:rsid w:val="001C4965"/>
    <w:rsid w:val="001D6100"/>
    <w:rsid w:val="001D69AD"/>
    <w:rsid w:val="001E1327"/>
    <w:rsid w:val="001E1873"/>
    <w:rsid w:val="001E4F91"/>
    <w:rsid w:val="001F041B"/>
    <w:rsid w:val="001F08EF"/>
    <w:rsid w:val="001F24DE"/>
    <w:rsid w:val="002038CF"/>
    <w:rsid w:val="00221016"/>
    <w:rsid w:val="00222269"/>
    <w:rsid w:val="002266CD"/>
    <w:rsid w:val="00232BB6"/>
    <w:rsid w:val="00232C16"/>
    <w:rsid w:val="002333B5"/>
    <w:rsid w:val="0023396B"/>
    <w:rsid w:val="00235F5C"/>
    <w:rsid w:val="00236438"/>
    <w:rsid w:val="00244E2E"/>
    <w:rsid w:val="00253668"/>
    <w:rsid w:val="00255923"/>
    <w:rsid w:val="00256BC8"/>
    <w:rsid w:val="002602A7"/>
    <w:rsid w:val="002638D6"/>
    <w:rsid w:val="00263BE7"/>
    <w:rsid w:val="00265365"/>
    <w:rsid w:val="0026789B"/>
    <w:rsid w:val="00275E5A"/>
    <w:rsid w:val="002825D9"/>
    <w:rsid w:val="002871CB"/>
    <w:rsid w:val="00293DE7"/>
    <w:rsid w:val="00293E25"/>
    <w:rsid w:val="002945AB"/>
    <w:rsid w:val="002A2761"/>
    <w:rsid w:val="002A49B8"/>
    <w:rsid w:val="002B3379"/>
    <w:rsid w:val="002B3E97"/>
    <w:rsid w:val="002B7F96"/>
    <w:rsid w:val="002C256F"/>
    <w:rsid w:val="002C2BE1"/>
    <w:rsid w:val="002D32B1"/>
    <w:rsid w:val="002D38C5"/>
    <w:rsid w:val="002D535C"/>
    <w:rsid w:val="002E5A37"/>
    <w:rsid w:val="002E5A85"/>
    <w:rsid w:val="002F11E1"/>
    <w:rsid w:val="003005CB"/>
    <w:rsid w:val="0030351F"/>
    <w:rsid w:val="00303B86"/>
    <w:rsid w:val="00303C3D"/>
    <w:rsid w:val="00307B76"/>
    <w:rsid w:val="0032234F"/>
    <w:rsid w:val="00322F05"/>
    <w:rsid w:val="0032553E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56E7"/>
    <w:rsid w:val="0035698F"/>
    <w:rsid w:val="003573D5"/>
    <w:rsid w:val="00357B38"/>
    <w:rsid w:val="00363A5B"/>
    <w:rsid w:val="00366716"/>
    <w:rsid w:val="003764EA"/>
    <w:rsid w:val="00387D20"/>
    <w:rsid w:val="00394F09"/>
    <w:rsid w:val="003950EF"/>
    <w:rsid w:val="003A44EC"/>
    <w:rsid w:val="003A639D"/>
    <w:rsid w:val="003A71F2"/>
    <w:rsid w:val="003A7667"/>
    <w:rsid w:val="003B6CF5"/>
    <w:rsid w:val="003C1BCD"/>
    <w:rsid w:val="003C3F5C"/>
    <w:rsid w:val="003C6406"/>
    <w:rsid w:val="003D1A06"/>
    <w:rsid w:val="003E5F1E"/>
    <w:rsid w:val="003F1949"/>
    <w:rsid w:val="003F3541"/>
    <w:rsid w:val="003F444B"/>
    <w:rsid w:val="003F4EE3"/>
    <w:rsid w:val="0040056D"/>
    <w:rsid w:val="0041364F"/>
    <w:rsid w:val="00417D1F"/>
    <w:rsid w:val="00425189"/>
    <w:rsid w:val="0042670B"/>
    <w:rsid w:val="004465B0"/>
    <w:rsid w:val="00446EE9"/>
    <w:rsid w:val="00454019"/>
    <w:rsid w:val="00454EF6"/>
    <w:rsid w:val="00464B39"/>
    <w:rsid w:val="00472352"/>
    <w:rsid w:val="00476E60"/>
    <w:rsid w:val="00481186"/>
    <w:rsid w:val="00485272"/>
    <w:rsid w:val="00486CC8"/>
    <w:rsid w:val="00490D8A"/>
    <w:rsid w:val="0049439C"/>
    <w:rsid w:val="0049458C"/>
    <w:rsid w:val="004A08BB"/>
    <w:rsid w:val="004A31A2"/>
    <w:rsid w:val="004A6CA0"/>
    <w:rsid w:val="004A765B"/>
    <w:rsid w:val="004B15A9"/>
    <w:rsid w:val="004B2A2A"/>
    <w:rsid w:val="004B5986"/>
    <w:rsid w:val="004B5C0A"/>
    <w:rsid w:val="004C12DE"/>
    <w:rsid w:val="004C1AB5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C36"/>
    <w:rsid w:val="00557A82"/>
    <w:rsid w:val="00567C5B"/>
    <w:rsid w:val="00577250"/>
    <w:rsid w:val="005776D7"/>
    <w:rsid w:val="005852CC"/>
    <w:rsid w:val="0059030A"/>
    <w:rsid w:val="00592D48"/>
    <w:rsid w:val="00595724"/>
    <w:rsid w:val="005A5AB5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3614D"/>
    <w:rsid w:val="006376BE"/>
    <w:rsid w:val="00641FE9"/>
    <w:rsid w:val="00650D8D"/>
    <w:rsid w:val="00652D4F"/>
    <w:rsid w:val="0066135F"/>
    <w:rsid w:val="00661A92"/>
    <w:rsid w:val="00667A3B"/>
    <w:rsid w:val="00670713"/>
    <w:rsid w:val="00680111"/>
    <w:rsid w:val="00681ED9"/>
    <w:rsid w:val="00683FA0"/>
    <w:rsid w:val="00693046"/>
    <w:rsid w:val="00695B72"/>
    <w:rsid w:val="006A0BEF"/>
    <w:rsid w:val="006A15A6"/>
    <w:rsid w:val="006A1658"/>
    <w:rsid w:val="006B79FD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704A69"/>
    <w:rsid w:val="00711303"/>
    <w:rsid w:val="00712443"/>
    <w:rsid w:val="0072136D"/>
    <w:rsid w:val="00723760"/>
    <w:rsid w:val="00725B67"/>
    <w:rsid w:val="007312BE"/>
    <w:rsid w:val="007357AA"/>
    <w:rsid w:val="00744929"/>
    <w:rsid w:val="00754F64"/>
    <w:rsid w:val="00757C28"/>
    <w:rsid w:val="007613DD"/>
    <w:rsid w:val="0076216B"/>
    <w:rsid w:val="007635A2"/>
    <w:rsid w:val="0076645E"/>
    <w:rsid w:val="00770F80"/>
    <w:rsid w:val="007719CA"/>
    <w:rsid w:val="00773BD7"/>
    <w:rsid w:val="007821F9"/>
    <w:rsid w:val="007851C6"/>
    <w:rsid w:val="007920F9"/>
    <w:rsid w:val="007947AD"/>
    <w:rsid w:val="00796372"/>
    <w:rsid w:val="007A0BB6"/>
    <w:rsid w:val="007B3C0D"/>
    <w:rsid w:val="007B4D3E"/>
    <w:rsid w:val="007C1CC8"/>
    <w:rsid w:val="007D0013"/>
    <w:rsid w:val="007D0D8A"/>
    <w:rsid w:val="007D27A1"/>
    <w:rsid w:val="007D78D2"/>
    <w:rsid w:val="007D7A90"/>
    <w:rsid w:val="007E4C7D"/>
    <w:rsid w:val="007E5975"/>
    <w:rsid w:val="007F00E3"/>
    <w:rsid w:val="007F5EA3"/>
    <w:rsid w:val="00800EF1"/>
    <w:rsid w:val="008019C0"/>
    <w:rsid w:val="00801BF6"/>
    <w:rsid w:val="008031F1"/>
    <w:rsid w:val="00803E7C"/>
    <w:rsid w:val="0080710B"/>
    <w:rsid w:val="00815DB3"/>
    <w:rsid w:val="008207D2"/>
    <w:rsid w:val="00822B8A"/>
    <w:rsid w:val="008251AC"/>
    <w:rsid w:val="0083773D"/>
    <w:rsid w:val="00837C54"/>
    <w:rsid w:val="00841EEA"/>
    <w:rsid w:val="008516DF"/>
    <w:rsid w:val="00855F28"/>
    <w:rsid w:val="008628D1"/>
    <w:rsid w:val="008645F1"/>
    <w:rsid w:val="008676E0"/>
    <w:rsid w:val="0087436B"/>
    <w:rsid w:val="0087543C"/>
    <w:rsid w:val="0087635F"/>
    <w:rsid w:val="00876749"/>
    <w:rsid w:val="0088091F"/>
    <w:rsid w:val="00881A3C"/>
    <w:rsid w:val="0088347E"/>
    <w:rsid w:val="00884B32"/>
    <w:rsid w:val="008866A9"/>
    <w:rsid w:val="00886D47"/>
    <w:rsid w:val="00895FAA"/>
    <w:rsid w:val="008A0687"/>
    <w:rsid w:val="008A4A04"/>
    <w:rsid w:val="008A6D69"/>
    <w:rsid w:val="008B1797"/>
    <w:rsid w:val="008B533C"/>
    <w:rsid w:val="008C2BEE"/>
    <w:rsid w:val="008C50C0"/>
    <w:rsid w:val="008D094A"/>
    <w:rsid w:val="008D1AAA"/>
    <w:rsid w:val="008D6F68"/>
    <w:rsid w:val="008D6FC0"/>
    <w:rsid w:val="008E599F"/>
    <w:rsid w:val="008E6995"/>
    <w:rsid w:val="008E7FAB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4AA3"/>
    <w:rsid w:val="00937912"/>
    <w:rsid w:val="009403E3"/>
    <w:rsid w:val="00945898"/>
    <w:rsid w:val="00946B63"/>
    <w:rsid w:val="00951F50"/>
    <w:rsid w:val="00953731"/>
    <w:rsid w:val="00955FB3"/>
    <w:rsid w:val="009561BF"/>
    <w:rsid w:val="009624C0"/>
    <w:rsid w:val="009625F7"/>
    <w:rsid w:val="009716B2"/>
    <w:rsid w:val="00977CF5"/>
    <w:rsid w:val="00983574"/>
    <w:rsid w:val="00993305"/>
    <w:rsid w:val="00994F0F"/>
    <w:rsid w:val="00994FD1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0E45"/>
    <w:rsid w:val="00A152CF"/>
    <w:rsid w:val="00A20720"/>
    <w:rsid w:val="00A2134F"/>
    <w:rsid w:val="00A21A79"/>
    <w:rsid w:val="00A223B1"/>
    <w:rsid w:val="00A329FE"/>
    <w:rsid w:val="00A33A1D"/>
    <w:rsid w:val="00A439A8"/>
    <w:rsid w:val="00A5297A"/>
    <w:rsid w:val="00A52EA8"/>
    <w:rsid w:val="00A54ECF"/>
    <w:rsid w:val="00A56947"/>
    <w:rsid w:val="00A56B38"/>
    <w:rsid w:val="00A60286"/>
    <w:rsid w:val="00A60396"/>
    <w:rsid w:val="00A60E39"/>
    <w:rsid w:val="00A656C9"/>
    <w:rsid w:val="00A6716C"/>
    <w:rsid w:val="00A76DF8"/>
    <w:rsid w:val="00A830FF"/>
    <w:rsid w:val="00A877DF"/>
    <w:rsid w:val="00A91F32"/>
    <w:rsid w:val="00A92B17"/>
    <w:rsid w:val="00A9588F"/>
    <w:rsid w:val="00A96434"/>
    <w:rsid w:val="00A97979"/>
    <w:rsid w:val="00AA5AAF"/>
    <w:rsid w:val="00AA5DFC"/>
    <w:rsid w:val="00AB6DB1"/>
    <w:rsid w:val="00AC0124"/>
    <w:rsid w:val="00AC5210"/>
    <w:rsid w:val="00AC69F5"/>
    <w:rsid w:val="00AD122B"/>
    <w:rsid w:val="00AE5AFD"/>
    <w:rsid w:val="00AF24AE"/>
    <w:rsid w:val="00AF49DE"/>
    <w:rsid w:val="00AF62FE"/>
    <w:rsid w:val="00B077E7"/>
    <w:rsid w:val="00B078EF"/>
    <w:rsid w:val="00B11916"/>
    <w:rsid w:val="00B21E7F"/>
    <w:rsid w:val="00B24368"/>
    <w:rsid w:val="00B324C5"/>
    <w:rsid w:val="00B33F96"/>
    <w:rsid w:val="00B35037"/>
    <w:rsid w:val="00B35241"/>
    <w:rsid w:val="00B36424"/>
    <w:rsid w:val="00B40AF4"/>
    <w:rsid w:val="00B6166B"/>
    <w:rsid w:val="00B631B6"/>
    <w:rsid w:val="00B66530"/>
    <w:rsid w:val="00B813CC"/>
    <w:rsid w:val="00B85365"/>
    <w:rsid w:val="00B93E77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3234"/>
    <w:rsid w:val="00BF4DE4"/>
    <w:rsid w:val="00BF6D33"/>
    <w:rsid w:val="00C025DA"/>
    <w:rsid w:val="00C06A76"/>
    <w:rsid w:val="00C10B9E"/>
    <w:rsid w:val="00C164B3"/>
    <w:rsid w:val="00C16B54"/>
    <w:rsid w:val="00C209B4"/>
    <w:rsid w:val="00C218F1"/>
    <w:rsid w:val="00C22204"/>
    <w:rsid w:val="00C25873"/>
    <w:rsid w:val="00C31F83"/>
    <w:rsid w:val="00C3678E"/>
    <w:rsid w:val="00C44481"/>
    <w:rsid w:val="00C462B9"/>
    <w:rsid w:val="00C5104C"/>
    <w:rsid w:val="00C569E5"/>
    <w:rsid w:val="00C60C22"/>
    <w:rsid w:val="00C77555"/>
    <w:rsid w:val="00C83455"/>
    <w:rsid w:val="00C9310B"/>
    <w:rsid w:val="00C94DC1"/>
    <w:rsid w:val="00C951D3"/>
    <w:rsid w:val="00CA01C1"/>
    <w:rsid w:val="00CA448C"/>
    <w:rsid w:val="00CB0D03"/>
    <w:rsid w:val="00CB60AC"/>
    <w:rsid w:val="00CB69E0"/>
    <w:rsid w:val="00CC211E"/>
    <w:rsid w:val="00CC276B"/>
    <w:rsid w:val="00CC6A9F"/>
    <w:rsid w:val="00CC6C35"/>
    <w:rsid w:val="00CD3649"/>
    <w:rsid w:val="00CD4848"/>
    <w:rsid w:val="00CD75CB"/>
    <w:rsid w:val="00CD7C9B"/>
    <w:rsid w:val="00CE6F78"/>
    <w:rsid w:val="00CE7FF3"/>
    <w:rsid w:val="00CF672A"/>
    <w:rsid w:val="00CF7F85"/>
    <w:rsid w:val="00D03A2A"/>
    <w:rsid w:val="00D054D1"/>
    <w:rsid w:val="00D05D7D"/>
    <w:rsid w:val="00D110AC"/>
    <w:rsid w:val="00D168D9"/>
    <w:rsid w:val="00D21DA1"/>
    <w:rsid w:val="00D22B5F"/>
    <w:rsid w:val="00D30B78"/>
    <w:rsid w:val="00D31841"/>
    <w:rsid w:val="00D40DA6"/>
    <w:rsid w:val="00D413D5"/>
    <w:rsid w:val="00D42648"/>
    <w:rsid w:val="00D511CF"/>
    <w:rsid w:val="00D64CCD"/>
    <w:rsid w:val="00D65330"/>
    <w:rsid w:val="00D668A3"/>
    <w:rsid w:val="00D66D41"/>
    <w:rsid w:val="00D67211"/>
    <w:rsid w:val="00D707D0"/>
    <w:rsid w:val="00D75951"/>
    <w:rsid w:val="00D831D2"/>
    <w:rsid w:val="00D8331E"/>
    <w:rsid w:val="00D85250"/>
    <w:rsid w:val="00D945AF"/>
    <w:rsid w:val="00D952A4"/>
    <w:rsid w:val="00DA0D68"/>
    <w:rsid w:val="00DA3104"/>
    <w:rsid w:val="00DB48C1"/>
    <w:rsid w:val="00DC1E9B"/>
    <w:rsid w:val="00DC2B81"/>
    <w:rsid w:val="00DC4019"/>
    <w:rsid w:val="00DC5F89"/>
    <w:rsid w:val="00DE4014"/>
    <w:rsid w:val="00DE4E5F"/>
    <w:rsid w:val="00DF1690"/>
    <w:rsid w:val="00DF2462"/>
    <w:rsid w:val="00DF32ED"/>
    <w:rsid w:val="00DF7400"/>
    <w:rsid w:val="00E0012F"/>
    <w:rsid w:val="00E00CB5"/>
    <w:rsid w:val="00E01EBF"/>
    <w:rsid w:val="00E03622"/>
    <w:rsid w:val="00E04E29"/>
    <w:rsid w:val="00E05179"/>
    <w:rsid w:val="00E0588E"/>
    <w:rsid w:val="00E11D11"/>
    <w:rsid w:val="00E12895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5DBF"/>
    <w:rsid w:val="00E4691E"/>
    <w:rsid w:val="00E5221C"/>
    <w:rsid w:val="00E5458B"/>
    <w:rsid w:val="00E57546"/>
    <w:rsid w:val="00E66081"/>
    <w:rsid w:val="00E66E22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C5FE1"/>
    <w:rsid w:val="00EC6C22"/>
    <w:rsid w:val="00EF0DB8"/>
    <w:rsid w:val="00EF1B6D"/>
    <w:rsid w:val="00EF5B83"/>
    <w:rsid w:val="00F0043C"/>
    <w:rsid w:val="00F01066"/>
    <w:rsid w:val="00F06898"/>
    <w:rsid w:val="00F121B6"/>
    <w:rsid w:val="00F15B35"/>
    <w:rsid w:val="00F20BA9"/>
    <w:rsid w:val="00F24E2D"/>
    <w:rsid w:val="00F2608B"/>
    <w:rsid w:val="00F313E0"/>
    <w:rsid w:val="00F31CC5"/>
    <w:rsid w:val="00F328A9"/>
    <w:rsid w:val="00F33752"/>
    <w:rsid w:val="00F3581A"/>
    <w:rsid w:val="00F3593C"/>
    <w:rsid w:val="00F36A0C"/>
    <w:rsid w:val="00F36AC4"/>
    <w:rsid w:val="00F51BB5"/>
    <w:rsid w:val="00F5327A"/>
    <w:rsid w:val="00F57A92"/>
    <w:rsid w:val="00F60640"/>
    <w:rsid w:val="00F67A97"/>
    <w:rsid w:val="00F71256"/>
    <w:rsid w:val="00F80833"/>
    <w:rsid w:val="00F81435"/>
    <w:rsid w:val="00F8295A"/>
    <w:rsid w:val="00F84354"/>
    <w:rsid w:val="00F843B3"/>
    <w:rsid w:val="00F920F2"/>
    <w:rsid w:val="00F92F18"/>
    <w:rsid w:val="00F96C3B"/>
    <w:rsid w:val="00FA04E3"/>
    <w:rsid w:val="00FA5F65"/>
    <w:rsid w:val="00FA77A7"/>
    <w:rsid w:val="00FB2461"/>
    <w:rsid w:val="00FB4AA3"/>
    <w:rsid w:val="00FB4DB3"/>
    <w:rsid w:val="00FB6B6B"/>
    <w:rsid w:val="00FC3BF2"/>
    <w:rsid w:val="00FC6F80"/>
    <w:rsid w:val="00FC7700"/>
    <w:rsid w:val="00FD3D12"/>
    <w:rsid w:val="00FD4855"/>
    <w:rsid w:val="00FD7FE4"/>
    <w:rsid w:val="00FE57A2"/>
    <w:rsid w:val="00FE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CD52ED0"/>
  <w15:docId w15:val="{57BA388D-A972-4D45-A749-46214B44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link w:val="Recuodecorpodetexto2Char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uiPriority w:val="99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character" w:styleId="MenoPendente">
    <w:name w:val="Unresolved Mention"/>
    <w:basedOn w:val="Fontepargpadro"/>
    <w:uiPriority w:val="99"/>
    <w:semiHidden/>
    <w:unhideWhenUsed/>
    <w:rsid w:val="003A7667"/>
    <w:rPr>
      <w:color w:val="605E5C"/>
      <w:shd w:val="clear" w:color="auto" w:fill="E1DFDD"/>
    </w:rPr>
  </w:style>
  <w:style w:type="paragraph" w:customStyle="1" w:styleId="Default">
    <w:name w:val="Default"/>
    <w:rsid w:val="00303C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4B5C0A"/>
    <w:rPr>
      <w:b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D707D0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F2748-3C82-488E-82F4-66D6225D2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662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4128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vanessa ROSA</cp:lastModifiedBy>
  <cp:revision>3</cp:revision>
  <cp:lastPrinted>2023-09-26T11:40:00Z</cp:lastPrinted>
  <dcterms:created xsi:type="dcterms:W3CDTF">2023-10-16T18:47:00Z</dcterms:created>
  <dcterms:modified xsi:type="dcterms:W3CDTF">2023-10-16T20:52:00Z</dcterms:modified>
</cp:coreProperties>
</file>