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8568D" w14:textId="56F67BC4" w:rsidR="004E4FDF" w:rsidRPr="004E4FDF" w:rsidRDefault="004E4FDF" w:rsidP="004E4FDF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E4FDF">
        <w:rPr>
          <w:rFonts w:asciiTheme="minorHAnsi" w:hAnsiTheme="minorHAnsi" w:cstheme="minorHAnsi"/>
          <w:b/>
          <w:bCs/>
          <w:sz w:val="24"/>
          <w:szCs w:val="24"/>
        </w:rPr>
        <w:t xml:space="preserve">PROJETO DE LEI Nº </w:t>
      </w:r>
      <w:r w:rsidR="00BF66D4">
        <w:rPr>
          <w:rFonts w:asciiTheme="minorHAnsi" w:hAnsiTheme="minorHAnsi" w:cstheme="minorHAnsi"/>
          <w:b/>
          <w:bCs/>
          <w:sz w:val="24"/>
          <w:szCs w:val="24"/>
        </w:rPr>
        <w:t>012</w:t>
      </w:r>
      <w:r w:rsidRPr="004E4FDF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BF66D4">
        <w:rPr>
          <w:rFonts w:asciiTheme="minorHAnsi" w:hAnsiTheme="minorHAnsi" w:cstheme="minorHAnsi"/>
          <w:b/>
          <w:bCs/>
          <w:sz w:val="24"/>
          <w:szCs w:val="24"/>
        </w:rPr>
        <w:t>de</w:t>
      </w:r>
      <w:r w:rsidRPr="004E4FDF">
        <w:rPr>
          <w:rFonts w:asciiTheme="minorHAnsi" w:hAnsiTheme="minorHAnsi" w:cstheme="minorHAnsi"/>
          <w:b/>
          <w:bCs/>
          <w:sz w:val="24"/>
          <w:szCs w:val="24"/>
        </w:rPr>
        <w:t xml:space="preserve"> 16 março de 2023.</w:t>
      </w:r>
    </w:p>
    <w:p w14:paraId="4DBD47BF" w14:textId="77777777" w:rsidR="004E4FDF" w:rsidRPr="004E4FDF" w:rsidRDefault="004E4FDF" w:rsidP="004E4FDF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1765335" w14:textId="77777777" w:rsidR="004E4FDF" w:rsidRPr="004E4FDF" w:rsidRDefault="004E4FDF" w:rsidP="004E4FDF">
      <w:pPr>
        <w:spacing w:before="120" w:after="120" w:line="360" w:lineRule="auto"/>
        <w:ind w:left="2835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4E4FDF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“DISPÕE SOBRE A CRIAÇÃO DA SEMANA MUNICIPAL DE INCENTIVO A PRESERVAÇÃO DO MEIO AMBIENTE NO MUNICÍPIO DE ESTIVA E DÁ OUTRAS PROVIDÊNCIAS”. </w:t>
      </w:r>
    </w:p>
    <w:p w14:paraId="63631CE0" w14:textId="77777777" w:rsidR="004E4FDF" w:rsidRPr="004E4FDF" w:rsidRDefault="004E4FDF" w:rsidP="004E4FDF">
      <w:pPr>
        <w:spacing w:before="120" w:after="120" w:line="360" w:lineRule="auto"/>
        <w:ind w:left="2835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6C57AAB1" w14:textId="77777777" w:rsidR="004E4FDF" w:rsidRPr="004E4FDF" w:rsidRDefault="004E4FDF" w:rsidP="004E4FDF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E4FDF">
        <w:rPr>
          <w:rFonts w:asciiTheme="minorHAnsi" w:hAnsiTheme="minorHAnsi" w:cstheme="minorHAnsi"/>
          <w:sz w:val="24"/>
          <w:szCs w:val="24"/>
        </w:rPr>
        <w:t xml:space="preserve">A Câmara Municipal de ESTIVA -MG, por seus representantes legais aprova, e eu, Prefeito Municipal, sanciono a seguinte Lei: </w:t>
      </w:r>
    </w:p>
    <w:p w14:paraId="7A3C4906" w14:textId="77777777" w:rsidR="004E4FDF" w:rsidRPr="004E4FDF" w:rsidRDefault="004E4FDF" w:rsidP="004E4FDF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E4FDF">
        <w:rPr>
          <w:rFonts w:asciiTheme="minorHAnsi" w:hAnsiTheme="minorHAnsi" w:cstheme="minorHAnsi"/>
          <w:b/>
          <w:bCs/>
          <w:sz w:val="24"/>
          <w:szCs w:val="24"/>
        </w:rPr>
        <w:t>Art. 1º.</w:t>
      </w:r>
      <w:r w:rsidRPr="004E4FDF">
        <w:rPr>
          <w:rFonts w:asciiTheme="minorHAnsi" w:hAnsiTheme="minorHAnsi" w:cstheme="minorHAnsi"/>
          <w:sz w:val="24"/>
          <w:szCs w:val="24"/>
        </w:rPr>
        <w:t xml:space="preserve"> Fica instituída a “Semana Municipal de Incentivo a Preservação do Meio Ambiente”, a ser celebrada, anualmente, na primeira semana do mês de junho em alusão ao dia Mundial do Meio Ambiente que é nacionalmente comemorado no dia 05 de junho. </w:t>
      </w:r>
    </w:p>
    <w:p w14:paraId="75CA6DC7" w14:textId="77777777" w:rsidR="004E4FDF" w:rsidRPr="004E4FDF" w:rsidRDefault="004E4FDF" w:rsidP="004E4FDF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E4FDF">
        <w:rPr>
          <w:rFonts w:asciiTheme="minorHAnsi" w:hAnsiTheme="minorHAnsi" w:cstheme="minorHAnsi"/>
          <w:b/>
          <w:bCs/>
          <w:sz w:val="24"/>
          <w:szCs w:val="24"/>
        </w:rPr>
        <w:t>Art. 2º.</w:t>
      </w:r>
      <w:r w:rsidRPr="004E4FDF">
        <w:rPr>
          <w:rFonts w:asciiTheme="minorHAnsi" w:hAnsiTheme="minorHAnsi" w:cstheme="minorHAnsi"/>
          <w:sz w:val="24"/>
          <w:szCs w:val="24"/>
        </w:rPr>
        <w:t xml:space="preserve"> A Semana Municipal de incentivo a preservação do meio ambiente terá como objetivo: </w:t>
      </w:r>
    </w:p>
    <w:p w14:paraId="71E25C35" w14:textId="77777777" w:rsidR="004E4FDF" w:rsidRPr="004E4FDF" w:rsidRDefault="004E4FDF" w:rsidP="004E4FDF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E4FDF">
        <w:rPr>
          <w:rFonts w:asciiTheme="minorHAnsi" w:hAnsiTheme="minorHAnsi" w:cstheme="minorHAnsi"/>
          <w:b/>
          <w:bCs/>
          <w:sz w:val="24"/>
          <w:szCs w:val="24"/>
        </w:rPr>
        <w:t>I.</w:t>
      </w:r>
      <w:r w:rsidRPr="004E4FDF">
        <w:rPr>
          <w:rFonts w:asciiTheme="minorHAnsi" w:hAnsiTheme="minorHAnsi" w:cstheme="minorHAnsi"/>
          <w:sz w:val="24"/>
          <w:szCs w:val="24"/>
        </w:rPr>
        <w:t xml:space="preserve"> aprimorar a cidadania ambiental, estimulando a participação individual e coletiva na resolução dos problemas ambientais locais; </w:t>
      </w:r>
    </w:p>
    <w:p w14:paraId="13F85345" w14:textId="77777777" w:rsidR="004E4FDF" w:rsidRPr="004E4FDF" w:rsidRDefault="004E4FDF" w:rsidP="004E4FDF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E4FDF">
        <w:rPr>
          <w:rFonts w:asciiTheme="minorHAnsi" w:hAnsiTheme="minorHAnsi" w:cstheme="minorHAnsi"/>
          <w:b/>
          <w:bCs/>
          <w:sz w:val="24"/>
          <w:szCs w:val="24"/>
        </w:rPr>
        <w:t>II</w:t>
      </w:r>
      <w:r w:rsidRPr="004E4FDF">
        <w:rPr>
          <w:rFonts w:asciiTheme="minorHAnsi" w:hAnsiTheme="minorHAnsi" w:cstheme="minorHAnsi"/>
          <w:sz w:val="24"/>
          <w:szCs w:val="24"/>
        </w:rPr>
        <w:t xml:space="preserve">. promover a educação ambiental e a consciência sobre a importância da preservação do meio ambiente de forma dinâmica, por intermédio do desenvolvimento de brincadeiras, jogos interativos, palestras, atividades culturais, exposições de espécies vegetais nas escolas e da promoção de atividades práticas em praças e em áreas de reservas ambientais do Município; </w:t>
      </w:r>
    </w:p>
    <w:p w14:paraId="389F34D7" w14:textId="77777777" w:rsidR="004E4FDF" w:rsidRPr="004E4FDF" w:rsidRDefault="004E4FDF" w:rsidP="004E4FDF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E4FDF">
        <w:rPr>
          <w:rFonts w:asciiTheme="minorHAnsi" w:hAnsiTheme="minorHAnsi" w:cstheme="minorHAnsi"/>
          <w:b/>
          <w:bCs/>
          <w:sz w:val="24"/>
          <w:szCs w:val="24"/>
        </w:rPr>
        <w:t>III.</w:t>
      </w:r>
      <w:r w:rsidRPr="004E4FDF">
        <w:rPr>
          <w:rFonts w:asciiTheme="minorHAnsi" w:hAnsiTheme="minorHAnsi" w:cstheme="minorHAnsi"/>
          <w:sz w:val="24"/>
          <w:szCs w:val="24"/>
        </w:rPr>
        <w:t xml:space="preserve"> refletir sobre os impactos da ação desordenada do homem na natureza com as queimadas, devastação de florestas, poluição do ar e da água, e acerca da busca do desenvolvimento econômico sustentável. </w:t>
      </w:r>
    </w:p>
    <w:p w14:paraId="4EBAED7A" w14:textId="77777777" w:rsidR="004E4FDF" w:rsidRPr="004E4FDF" w:rsidRDefault="004E4FDF" w:rsidP="004E4FDF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E4FDF">
        <w:rPr>
          <w:rFonts w:asciiTheme="minorHAnsi" w:hAnsiTheme="minorHAnsi" w:cstheme="minorHAnsi"/>
          <w:b/>
          <w:bCs/>
          <w:sz w:val="24"/>
          <w:szCs w:val="24"/>
        </w:rPr>
        <w:t>IV.</w:t>
      </w:r>
      <w:r w:rsidRPr="004E4FDF">
        <w:rPr>
          <w:rFonts w:asciiTheme="minorHAnsi" w:hAnsiTheme="minorHAnsi" w:cstheme="minorHAnsi"/>
          <w:sz w:val="24"/>
          <w:szCs w:val="24"/>
        </w:rPr>
        <w:t xml:space="preserve"> promover a ampla participação das escolas e de organizações não governamentais na formulação e execução de programas e atividades vinculadas à educação ambiental não formal; </w:t>
      </w:r>
      <w:r w:rsidRPr="004E4FDF">
        <w:rPr>
          <w:rFonts w:asciiTheme="minorHAnsi" w:hAnsiTheme="minorHAnsi" w:cstheme="minorHAnsi"/>
          <w:b/>
          <w:bCs/>
          <w:sz w:val="24"/>
          <w:szCs w:val="24"/>
        </w:rPr>
        <w:t>V.</w:t>
      </w:r>
      <w:r w:rsidRPr="004E4FDF">
        <w:rPr>
          <w:rFonts w:asciiTheme="minorHAnsi" w:hAnsiTheme="minorHAnsi" w:cstheme="minorHAnsi"/>
          <w:sz w:val="24"/>
          <w:szCs w:val="24"/>
        </w:rPr>
        <w:t xml:space="preserve"> realizar na aludida semana concurso de redação relacionado ao tema meio ambiente, </w:t>
      </w:r>
      <w:r w:rsidRPr="004E4FDF">
        <w:rPr>
          <w:rFonts w:asciiTheme="minorHAnsi" w:hAnsiTheme="minorHAnsi" w:cstheme="minorHAnsi"/>
          <w:sz w:val="24"/>
          <w:szCs w:val="24"/>
        </w:rPr>
        <w:lastRenderedPageBreak/>
        <w:t xml:space="preserve">envolvendo todas as escolas interessadas, municipais ou estaduais, garantindo ao aluno vencedor, prêmio que poderá ser patrocinado por empresa privada, mediante parceria. </w:t>
      </w:r>
    </w:p>
    <w:p w14:paraId="74354532" w14:textId="77777777" w:rsidR="004E4FDF" w:rsidRPr="004E4FDF" w:rsidRDefault="004E4FDF" w:rsidP="004E4FDF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E4FDF">
        <w:rPr>
          <w:rFonts w:asciiTheme="minorHAnsi" w:hAnsiTheme="minorHAnsi" w:cstheme="minorHAnsi"/>
          <w:b/>
          <w:bCs/>
          <w:sz w:val="24"/>
          <w:szCs w:val="24"/>
        </w:rPr>
        <w:t>VI.</w:t>
      </w:r>
      <w:r w:rsidRPr="004E4FDF">
        <w:rPr>
          <w:rFonts w:asciiTheme="minorHAnsi" w:hAnsiTheme="minorHAnsi" w:cstheme="minorHAnsi"/>
          <w:sz w:val="24"/>
          <w:szCs w:val="24"/>
        </w:rPr>
        <w:t xml:space="preserve"> promover a difusão, nos meios de comunicação de massa, em programas e campanhas educativas acerca de temas relacionados ao meio ambiente; </w:t>
      </w:r>
    </w:p>
    <w:p w14:paraId="3AAC943D" w14:textId="77777777" w:rsidR="004E4FDF" w:rsidRPr="004E4FDF" w:rsidRDefault="004E4FDF" w:rsidP="004E4FDF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E4FDF">
        <w:rPr>
          <w:rFonts w:asciiTheme="minorHAnsi" w:hAnsiTheme="minorHAnsi" w:cstheme="minorHAnsi"/>
          <w:b/>
          <w:bCs/>
          <w:sz w:val="24"/>
          <w:szCs w:val="24"/>
        </w:rPr>
        <w:t>VII.</w:t>
      </w:r>
      <w:r w:rsidRPr="004E4FDF">
        <w:rPr>
          <w:rFonts w:asciiTheme="minorHAnsi" w:hAnsiTheme="minorHAnsi" w:cstheme="minorHAnsi"/>
          <w:sz w:val="24"/>
          <w:szCs w:val="24"/>
        </w:rPr>
        <w:t xml:space="preserve"> promover a Educação Ambiental de forma compartilhada e integrada às políticas públicas; </w:t>
      </w:r>
      <w:r w:rsidRPr="004E4FDF">
        <w:rPr>
          <w:rFonts w:asciiTheme="minorHAnsi" w:hAnsiTheme="minorHAnsi" w:cstheme="minorHAnsi"/>
          <w:b/>
          <w:bCs/>
          <w:sz w:val="24"/>
          <w:szCs w:val="24"/>
        </w:rPr>
        <w:t>VIII.</w:t>
      </w:r>
      <w:r w:rsidRPr="004E4FDF">
        <w:rPr>
          <w:rFonts w:asciiTheme="minorHAnsi" w:hAnsiTheme="minorHAnsi" w:cstheme="minorHAnsi"/>
          <w:sz w:val="24"/>
          <w:szCs w:val="24"/>
        </w:rPr>
        <w:t xml:space="preserve"> promover a participação de empresas públicas e privadas no desenvolvimento de programas de educação ambiental em parceria com as escolas e as organizações não governamentais. </w:t>
      </w:r>
    </w:p>
    <w:p w14:paraId="09BFB26B" w14:textId="77777777" w:rsidR="004E4FDF" w:rsidRPr="004E4FDF" w:rsidRDefault="004E4FDF" w:rsidP="004E4FDF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E4FDF">
        <w:rPr>
          <w:rFonts w:asciiTheme="minorHAnsi" w:hAnsiTheme="minorHAnsi" w:cstheme="minorHAnsi"/>
          <w:b/>
          <w:bCs/>
          <w:sz w:val="24"/>
          <w:szCs w:val="24"/>
        </w:rPr>
        <w:t>IX</w:t>
      </w:r>
      <w:r w:rsidRPr="004E4FDF">
        <w:rPr>
          <w:rFonts w:asciiTheme="minorHAnsi" w:hAnsiTheme="minorHAnsi" w:cstheme="minorHAnsi"/>
          <w:sz w:val="24"/>
          <w:szCs w:val="24"/>
        </w:rPr>
        <w:t xml:space="preserve">. realizar nas comunidades do município mutirões de limpeza, envolvendo toda a população a fim de conscientizá-la quanto à importância do descarte correto do lixo, da reciclagem e do tempo de decomposição do lixo descartado na natureza. </w:t>
      </w:r>
    </w:p>
    <w:p w14:paraId="1A2C6693" w14:textId="1C73541E" w:rsidR="004E4FDF" w:rsidRPr="004E4FDF" w:rsidRDefault="004E4FDF" w:rsidP="004E4FDF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E4FDF">
        <w:rPr>
          <w:rFonts w:asciiTheme="minorHAnsi" w:hAnsiTheme="minorHAnsi" w:cstheme="minorHAnsi"/>
          <w:b/>
          <w:bCs/>
          <w:sz w:val="24"/>
          <w:szCs w:val="24"/>
        </w:rPr>
        <w:t>X.</w:t>
      </w:r>
      <w:r w:rsidRPr="004E4FDF">
        <w:rPr>
          <w:rFonts w:asciiTheme="minorHAnsi" w:hAnsiTheme="minorHAnsi" w:cstheme="minorHAnsi"/>
          <w:sz w:val="24"/>
          <w:szCs w:val="24"/>
        </w:rPr>
        <w:t xml:space="preserve"> promover doação de mudas de </w:t>
      </w:r>
      <w:r w:rsidR="00BD76C2">
        <w:rPr>
          <w:rFonts w:asciiTheme="minorHAnsi" w:hAnsiTheme="minorHAnsi" w:cstheme="minorHAnsi"/>
          <w:sz w:val="24"/>
          <w:szCs w:val="24"/>
        </w:rPr>
        <w:t>á</w:t>
      </w:r>
      <w:r w:rsidRPr="004E4FDF">
        <w:rPr>
          <w:rFonts w:asciiTheme="minorHAnsi" w:hAnsiTheme="minorHAnsi" w:cstheme="minorHAnsi"/>
          <w:sz w:val="24"/>
          <w:szCs w:val="24"/>
        </w:rPr>
        <w:t>rvores nativas e</w:t>
      </w:r>
      <w:r w:rsidR="00BD76C2">
        <w:rPr>
          <w:rFonts w:asciiTheme="minorHAnsi" w:hAnsiTheme="minorHAnsi" w:cstheme="minorHAnsi"/>
          <w:sz w:val="24"/>
          <w:szCs w:val="24"/>
        </w:rPr>
        <w:t xml:space="preserve"> </w:t>
      </w:r>
      <w:r w:rsidRPr="004E4FDF">
        <w:rPr>
          <w:rFonts w:asciiTheme="minorHAnsi" w:hAnsiTheme="minorHAnsi" w:cstheme="minorHAnsi"/>
          <w:sz w:val="24"/>
          <w:szCs w:val="24"/>
        </w:rPr>
        <w:t xml:space="preserve">ou frutíferas para as pessoas físicas ou jurídicas que demonstrarem interesse e comprovarem possuir local adequado para seu plantio, a fim contribuir para a conservação da biodiversidade regional, para a proteção dos recursos hídricos e para a recuperação ambiental. </w:t>
      </w:r>
    </w:p>
    <w:p w14:paraId="3467D59E" w14:textId="77777777" w:rsidR="004E4FDF" w:rsidRPr="004E4FDF" w:rsidRDefault="004E4FDF" w:rsidP="004E4FDF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E4FDF">
        <w:rPr>
          <w:rFonts w:asciiTheme="minorHAnsi" w:hAnsiTheme="minorHAnsi" w:cstheme="minorHAnsi"/>
          <w:b/>
          <w:bCs/>
          <w:sz w:val="24"/>
          <w:szCs w:val="24"/>
        </w:rPr>
        <w:t>XI.</w:t>
      </w:r>
      <w:r w:rsidRPr="004E4FDF">
        <w:rPr>
          <w:rFonts w:asciiTheme="minorHAnsi" w:hAnsiTheme="minorHAnsi" w:cstheme="minorHAnsi"/>
          <w:sz w:val="24"/>
          <w:szCs w:val="24"/>
        </w:rPr>
        <w:t xml:space="preserve"> realizar mutirões para plantio de árvores adequadas e autorizadas pelo Poder Público na cidade, envolvendo principalmente a comunidade escolar, a fim de promover o reflorestamento e substituição arbórea, além de ensinar na prática às crianças e adolescentes a importância de cuidar do meio ambiente. </w:t>
      </w:r>
    </w:p>
    <w:p w14:paraId="0E7ADB6E" w14:textId="77777777" w:rsidR="004E4FDF" w:rsidRPr="004E4FDF" w:rsidRDefault="004E4FDF" w:rsidP="004E4FDF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E4FDF">
        <w:rPr>
          <w:rFonts w:asciiTheme="minorHAnsi" w:hAnsiTheme="minorHAnsi" w:cstheme="minorHAnsi"/>
          <w:b/>
          <w:bCs/>
          <w:sz w:val="24"/>
          <w:szCs w:val="24"/>
        </w:rPr>
        <w:t>Art. 3º.</w:t>
      </w:r>
      <w:r w:rsidRPr="004E4FDF">
        <w:rPr>
          <w:rFonts w:asciiTheme="minorHAnsi" w:hAnsiTheme="minorHAnsi" w:cstheme="minorHAnsi"/>
          <w:sz w:val="24"/>
          <w:szCs w:val="24"/>
        </w:rPr>
        <w:t xml:space="preserve"> As comemorações referentes à “Semana Municipal de Incentivo a Preservação do Meio Ambiente", objetivo desta Lei, passará a integrar o calendário oficial de datas comemorativas e eventos realizados pelo Município de Estiva, MG.</w:t>
      </w:r>
    </w:p>
    <w:p w14:paraId="1A40B3F3" w14:textId="77777777" w:rsidR="004E4FDF" w:rsidRPr="004E4FDF" w:rsidRDefault="004E4FDF" w:rsidP="004E4FDF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E4FDF">
        <w:rPr>
          <w:rFonts w:asciiTheme="minorHAnsi" w:hAnsiTheme="minorHAnsi" w:cstheme="minorHAnsi"/>
          <w:b/>
          <w:bCs/>
          <w:i/>
          <w:iCs/>
          <w:sz w:val="24"/>
          <w:szCs w:val="24"/>
        </w:rPr>
        <w:t>Parágrafo Único</w:t>
      </w:r>
      <w:r w:rsidRPr="004E4FDF">
        <w:rPr>
          <w:rFonts w:asciiTheme="minorHAnsi" w:hAnsiTheme="minorHAnsi" w:cstheme="minorHAnsi"/>
          <w:sz w:val="24"/>
          <w:szCs w:val="24"/>
        </w:rPr>
        <w:t xml:space="preserve">. A Prefeitura Municipal, por intermédio dos setores responsáveis, poderá providenciar material de divulgação da “Semana Municipal de Incentivo a Preservação do Meio Ambiente.” </w:t>
      </w:r>
    </w:p>
    <w:p w14:paraId="3F443277" w14:textId="77777777" w:rsidR="004E4FDF" w:rsidRPr="004E4FDF" w:rsidRDefault="004E4FDF" w:rsidP="004E4FDF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E4FDF">
        <w:rPr>
          <w:rFonts w:asciiTheme="minorHAnsi" w:hAnsiTheme="minorHAnsi" w:cstheme="minorHAnsi"/>
          <w:b/>
          <w:bCs/>
          <w:sz w:val="24"/>
          <w:szCs w:val="24"/>
        </w:rPr>
        <w:lastRenderedPageBreak/>
        <w:t>Art. 4º.</w:t>
      </w:r>
      <w:r w:rsidRPr="004E4FDF">
        <w:rPr>
          <w:rFonts w:asciiTheme="minorHAnsi" w:hAnsiTheme="minorHAnsi" w:cstheme="minorHAnsi"/>
          <w:sz w:val="24"/>
          <w:szCs w:val="24"/>
        </w:rPr>
        <w:t xml:space="preserve"> A fim de proporcionar as ações e objetivos previstos nesta Lei, o Município poderá realizar parcerias com outras entidades e órgãos públicos, com organizações da sociedade civil, fundações de direito público ou privado e instituições de ensino. </w:t>
      </w:r>
    </w:p>
    <w:p w14:paraId="3650DA1F" w14:textId="7785BE47" w:rsidR="004E4FDF" w:rsidRPr="004E4FDF" w:rsidRDefault="004E4FDF" w:rsidP="004E4FDF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E4FDF">
        <w:rPr>
          <w:rFonts w:asciiTheme="minorHAnsi" w:hAnsiTheme="minorHAnsi" w:cstheme="minorHAnsi"/>
          <w:b/>
          <w:bCs/>
          <w:sz w:val="24"/>
          <w:szCs w:val="24"/>
        </w:rPr>
        <w:t>Art. 5º.</w:t>
      </w:r>
      <w:r w:rsidRPr="004E4FDF">
        <w:rPr>
          <w:rFonts w:asciiTheme="minorHAnsi" w:hAnsiTheme="minorHAnsi" w:cstheme="minorHAnsi"/>
          <w:sz w:val="24"/>
          <w:szCs w:val="24"/>
        </w:rPr>
        <w:t xml:space="preserve"> O Poder Executivo, por intermédio dos setores responsáveis </w:t>
      </w:r>
      <w:r w:rsidR="003D0F9A">
        <w:rPr>
          <w:rFonts w:asciiTheme="minorHAnsi" w:hAnsiTheme="minorHAnsi" w:cstheme="minorHAnsi"/>
          <w:sz w:val="24"/>
          <w:szCs w:val="24"/>
        </w:rPr>
        <w:t xml:space="preserve">poderá </w:t>
      </w:r>
      <w:r w:rsidRPr="004E4FDF">
        <w:rPr>
          <w:rFonts w:asciiTheme="minorHAnsi" w:hAnsiTheme="minorHAnsi" w:cstheme="minorHAnsi"/>
          <w:sz w:val="24"/>
          <w:szCs w:val="24"/>
        </w:rPr>
        <w:t>estabele</w:t>
      </w:r>
      <w:r w:rsidR="003D0F9A">
        <w:rPr>
          <w:rFonts w:asciiTheme="minorHAnsi" w:hAnsiTheme="minorHAnsi" w:cstheme="minorHAnsi"/>
          <w:sz w:val="24"/>
          <w:szCs w:val="24"/>
        </w:rPr>
        <w:t>cer</w:t>
      </w:r>
      <w:r w:rsidRPr="004E4FDF">
        <w:rPr>
          <w:rFonts w:asciiTheme="minorHAnsi" w:hAnsiTheme="minorHAnsi" w:cstheme="minorHAnsi"/>
          <w:sz w:val="24"/>
          <w:szCs w:val="24"/>
        </w:rPr>
        <w:t xml:space="preserve">, em seu calendário de eventos, as comemorações alusivas à data e promoverá todas as ações necessárias para concretização dos objetivos desta Lei no Município de Estiva, MG. </w:t>
      </w:r>
    </w:p>
    <w:p w14:paraId="56CC9766" w14:textId="77777777" w:rsidR="004E4FDF" w:rsidRPr="004E4FDF" w:rsidRDefault="004E4FDF" w:rsidP="004E4FDF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E4FDF">
        <w:rPr>
          <w:rFonts w:asciiTheme="minorHAnsi" w:hAnsiTheme="minorHAnsi" w:cstheme="minorHAnsi"/>
          <w:b/>
          <w:bCs/>
          <w:sz w:val="24"/>
          <w:szCs w:val="24"/>
        </w:rPr>
        <w:t>Art. 6º.</w:t>
      </w:r>
      <w:r w:rsidRPr="004E4FDF">
        <w:rPr>
          <w:rFonts w:asciiTheme="minorHAnsi" w:hAnsiTheme="minorHAnsi" w:cstheme="minorHAnsi"/>
          <w:sz w:val="24"/>
          <w:szCs w:val="24"/>
        </w:rPr>
        <w:t xml:space="preserve"> As despesas decorrentes da execução desta Lei correrão por conta das dotações orçamentárias próprias, suplementadas, se necessário. </w:t>
      </w:r>
    </w:p>
    <w:p w14:paraId="7F59EBC9" w14:textId="603294C3" w:rsidR="004E4FDF" w:rsidRPr="004E4FDF" w:rsidRDefault="004E4FDF" w:rsidP="004E4FDF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E4FDF">
        <w:rPr>
          <w:rFonts w:asciiTheme="minorHAnsi" w:hAnsiTheme="minorHAnsi" w:cstheme="minorHAnsi"/>
          <w:b/>
          <w:bCs/>
          <w:sz w:val="24"/>
          <w:szCs w:val="24"/>
        </w:rPr>
        <w:t>Art. 7º.</w:t>
      </w:r>
      <w:r w:rsidRPr="004E4FDF">
        <w:rPr>
          <w:rFonts w:asciiTheme="minorHAnsi" w:hAnsiTheme="minorHAnsi" w:cstheme="minorHAnsi"/>
          <w:sz w:val="24"/>
          <w:szCs w:val="24"/>
        </w:rPr>
        <w:t xml:space="preserve"> </w:t>
      </w:r>
      <w:r w:rsidR="003D0F9A">
        <w:rPr>
          <w:rFonts w:asciiTheme="minorHAnsi" w:hAnsiTheme="minorHAnsi" w:cstheme="minorHAnsi"/>
          <w:sz w:val="24"/>
          <w:szCs w:val="24"/>
        </w:rPr>
        <w:t xml:space="preserve"> </w:t>
      </w:r>
      <w:r w:rsidRPr="004E4FDF">
        <w:rPr>
          <w:rFonts w:asciiTheme="minorHAnsi" w:hAnsiTheme="minorHAnsi" w:cstheme="minorHAnsi"/>
          <w:sz w:val="24"/>
          <w:szCs w:val="24"/>
        </w:rPr>
        <w:t xml:space="preserve">Esta Lei entre em vigor na data de sua publicação. </w:t>
      </w:r>
    </w:p>
    <w:p w14:paraId="055D28A2" w14:textId="77777777" w:rsidR="003D0F9A" w:rsidRDefault="003D0F9A" w:rsidP="004E4FDF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7B78B90" w14:textId="61EC894B" w:rsidR="004E4FDF" w:rsidRDefault="004E4FDF" w:rsidP="004E4FDF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E4FDF">
        <w:rPr>
          <w:rFonts w:asciiTheme="minorHAnsi" w:hAnsiTheme="minorHAnsi" w:cstheme="minorHAnsi"/>
          <w:sz w:val="24"/>
          <w:szCs w:val="24"/>
        </w:rPr>
        <w:t>Estiva, MG, 16 de março de 2023.</w:t>
      </w:r>
    </w:p>
    <w:p w14:paraId="4A5BF629" w14:textId="77777777" w:rsidR="003D0F9A" w:rsidRPr="004E4FDF" w:rsidRDefault="003D0F9A" w:rsidP="004E4FDF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771E25D" w14:textId="77777777" w:rsidR="004E4FDF" w:rsidRPr="004E4FDF" w:rsidRDefault="004E4FDF" w:rsidP="004E4FDF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05D577" w14:textId="77777777" w:rsidR="004E4FDF" w:rsidRPr="004E4FDF" w:rsidRDefault="004E4FDF" w:rsidP="004E4FD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E4FDF">
        <w:rPr>
          <w:rFonts w:asciiTheme="minorHAnsi" w:hAnsiTheme="minorHAnsi" w:cstheme="minorHAnsi"/>
          <w:b/>
          <w:bCs/>
          <w:sz w:val="24"/>
          <w:szCs w:val="24"/>
        </w:rPr>
        <w:t xml:space="preserve">PAULO DONIZETI NUNES </w:t>
      </w:r>
      <w:r w:rsidRPr="004E4FDF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4E4FDF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4E4FDF">
        <w:rPr>
          <w:rFonts w:asciiTheme="minorHAnsi" w:hAnsiTheme="minorHAnsi" w:cstheme="minorHAnsi"/>
          <w:b/>
          <w:bCs/>
          <w:sz w:val="24"/>
          <w:szCs w:val="24"/>
        </w:rPr>
        <w:tab/>
        <w:t>CLAUDINEY DAVID DA ROSA</w:t>
      </w:r>
    </w:p>
    <w:p w14:paraId="05DAFB3E" w14:textId="77777777" w:rsidR="004E4FDF" w:rsidRPr="004E4FDF" w:rsidRDefault="004E4FDF" w:rsidP="004E4FDF">
      <w:pPr>
        <w:rPr>
          <w:rFonts w:asciiTheme="minorHAnsi" w:hAnsiTheme="minorHAnsi" w:cstheme="minorHAnsi"/>
          <w:sz w:val="24"/>
          <w:szCs w:val="24"/>
        </w:rPr>
      </w:pPr>
      <w:r w:rsidRPr="004E4FDF">
        <w:rPr>
          <w:rFonts w:asciiTheme="minorHAnsi" w:hAnsiTheme="minorHAnsi" w:cstheme="minorHAnsi"/>
          <w:sz w:val="24"/>
          <w:szCs w:val="24"/>
        </w:rPr>
        <w:t xml:space="preserve">                                    Vereador</w:t>
      </w:r>
      <w:r w:rsidRPr="004E4FDF">
        <w:rPr>
          <w:rFonts w:asciiTheme="minorHAnsi" w:hAnsiTheme="minorHAnsi" w:cstheme="minorHAnsi"/>
          <w:sz w:val="24"/>
          <w:szCs w:val="24"/>
        </w:rPr>
        <w:tab/>
      </w:r>
      <w:r w:rsidRPr="004E4FDF">
        <w:rPr>
          <w:rFonts w:asciiTheme="minorHAnsi" w:hAnsiTheme="minorHAnsi" w:cstheme="minorHAnsi"/>
          <w:sz w:val="24"/>
          <w:szCs w:val="24"/>
        </w:rPr>
        <w:tab/>
      </w:r>
      <w:r w:rsidRPr="004E4FDF">
        <w:rPr>
          <w:rFonts w:asciiTheme="minorHAnsi" w:hAnsiTheme="minorHAnsi" w:cstheme="minorHAnsi"/>
          <w:sz w:val="24"/>
          <w:szCs w:val="24"/>
        </w:rPr>
        <w:tab/>
      </w:r>
      <w:r w:rsidRPr="004E4FDF">
        <w:rPr>
          <w:rFonts w:asciiTheme="minorHAnsi" w:hAnsiTheme="minorHAnsi" w:cstheme="minorHAnsi"/>
          <w:sz w:val="24"/>
          <w:szCs w:val="24"/>
        </w:rPr>
        <w:tab/>
      </w:r>
      <w:r w:rsidRPr="004E4FDF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4E4FDF">
        <w:rPr>
          <w:rFonts w:asciiTheme="minorHAnsi" w:hAnsiTheme="minorHAnsi" w:cstheme="minorHAnsi"/>
          <w:sz w:val="24"/>
          <w:szCs w:val="24"/>
        </w:rPr>
        <w:t>Vereador</w:t>
      </w:r>
      <w:proofErr w:type="spellEnd"/>
    </w:p>
    <w:p w14:paraId="3CE5382A" w14:textId="77777777" w:rsidR="004E4FDF" w:rsidRPr="004E4FDF" w:rsidRDefault="004E4FDF" w:rsidP="004E4FDF">
      <w:pPr>
        <w:rPr>
          <w:rFonts w:asciiTheme="minorHAnsi" w:hAnsiTheme="minorHAnsi" w:cstheme="minorHAnsi"/>
          <w:sz w:val="24"/>
          <w:szCs w:val="24"/>
        </w:rPr>
      </w:pPr>
    </w:p>
    <w:p w14:paraId="40A87767" w14:textId="77777777" w:rsidR="004E4FDF" w:rsidRPr="004E4FDF" w:rsidRDefault="004E4FDF" w:rsidP="004E4FDF">
      <w:pPr>
        <w:rPr>
          <w:rFonts w:asciiTheme="minorHAnsi" w:hAnsiTheme="minorHAnsi" w:cstheme="minorHAnsi"/>
          <w:sz w:val="24"/>
          <w:szCs w:val="24"/>
        </w:rPr>
      </w:pPr>
    </w:p>
    <w:p w14:paraId="19F98396" w14:textId="77777777" w:rsidR="004E4FDF" w:rsidRPr="004E4FDF" w:rsidRDefault="004E4FDF" w:rsidP="004E4FDF">
      <w:pPr>
        <w:rPr>
          <w:rFonts w:asciiTheme="minorHAnsi" w:hAnsiTheme="minorHAnsi" w:cstheme="minorHAnsi"/>
          <w:sz w:val="24"/>
          <w:szCs w:val="24"/>
        </w:rPr>
      </w:pPr>
    </w:p>
    <w:p w14:paraId="1439CAD1" w14:textId="77777777" w:rsidR="004E4FDF" w:rsidRDefault="004E4FDF" w:rsidP="004E4FDF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82665AF" w14:textId="77777777" w:rsidR="004E4FDF" w:rsidRDefault="004E4FDF" w:rsidP="004E4FDF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4178F10" w14:textId="77777777" w:rsidR="004E4FDF" w:rsidRDefault="004E4FDF" w:rsidP="004E4FDF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6D84442" w14:textId="77777777" w:rsidR="004E4FDF" w:rsidRDefault="004E4FDF" w:rsidP="004E4FDF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1BF83F3" w14:textId="77777777" w:rsidR="004E4FDF" w:rsidRDefault="004E4FDF" w:rsidP="004E4FDF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B35D14C" w14:textId="77777777" w:rsidR="004E4FDF" w:rsidRDefault="004E4FDF" w:rsidP="004E4FDF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AAB5084" w14:textId="77777777" w:rsidR="004E4FDF" w:rsidRDefault="004E4FDF" w:rsidP="004E4FDF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3928A1A" w14:textId="77777777" w:rsidR="003D0F9A" w:rsidRDefault="003D0F9A" w:rsidP="004E4FDF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93C8DD3" w14:textId="44FF5CA9" w:rsidR="004E4FDF" w:rsidRPr="004E4FDF" w:rsidRDefault="004E4FDF" w:rsidP="004E4FDF">
      <w:pPr>
        <w:spacing w:before="120"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E4FDF">
        <w:rPr>
          <w:rFonts w:asciiTheme="minorHAnsi" w:hAnsiTheme="minorHAnsi" w:cstheme="minorHAnsi"/>
          <w:b/>
          <w:bCs/>
          <w:sz w:val="24"/>
          <w:szCs w:val="24"/>
        </w:rPr>
        <w:t>JUSTIFICATIVA</w:t>
      </w:r>
    </w:p>
    <w:p w14:paraId="5319C87E" w14:textId="77777777" w:rsidR="004E4FDF" w:rsidRPr="004E4FDF" w:rsidRDefault="004E4FDF" w:rsidP="004E4FDF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4E4FDF">
        <w:rPr>
          <w:rFonts w:asciiTheme="minorHAnsi" w:hAnsiTheme="minorHAnsi" w:cstheme="minorHAnsi"/>
          <w:sz w:val="24"/>
          <w:szCs w:val="24"/>
        </w:rPr>
        <w:t xml:space="preserve">O presente Projeto de Lei estabelece o cumprimento da Constituição da República Federativa do Brasil a qual em seu art. 225 estabelece: </w:t>
      </w:r>
    </w:p>
    <w:p w14:paraId="1F2D78BF" w14:textId="77777777" w:rsidR="004E4FDF" w:rsidRPr="004E4FDF" w:rsidRDefault="004E4FDF" w:rsidP="004E4FDF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E7DEB3D" w14:textId="43049F2D" w:rsidR="004E4FDF" w:rsidRPr="004E4FDF" w:rsidRDefault="004E4FDF" w:rsidP="004E4FDF">
      <w:pPr>
        <w:spacing w:before="120" w:after="120" w:line="360" w:lineRule="auto"/>
        <w:ind w:left="2835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4E4FDF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Art. 225 - Todos têm direito ao meio ambiente ecologicamente equilibrado, bem de </w:t>
      </w:r>
      <w:r w:rsidR="00BD76C2" w:rsidRPr="004E4FDF">
        <w:rPr>
          <w:rFonts w:asciiTheme="minorHAnsi" w:hAnsiTheme="minorHAnsi" w:cstheme="minorHAnsi"/>
          <w:b/>
          <w:bCs/>
          <w:i/>
          <w:iCs/>
          <w:sz w:val="24"/>
          <w:szCs w:val="24"/>
        </w:rPr>
        <w:t>uso comum</w:t>
      </w:r>
      <w:r w:rsidRPr="004E4FDF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do povo e essencial à sadia qualidade de vida, impondo-se ao Poder Público e </w:t>
      </w:r>
      <w:r w:rsidR="00BD76C2" w:rsidRPr="004E4FDF">
        <w:rPr>
          <w:rFonts w:asciiTheme="minorHAnsi" w:hAnsiTheme="minorHAnsi" w:cstheme="minorHAnsi"/>
          <w:b/>
          <w:bCs/>
          <w:i/>
          <w:iCs/>
          <w:sz w:val="24"/>
          <w:szCs w:val="24"/>
        </w:rPr>
        <w:t>à coletividade</w:t>
      </w:r>
      <w:r w:rsidRPr="004E4FDF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o dever de defendê-lo e preservá-lo para as presentes e futuras gerações. </w:t>
      </w:r>
    </w:p>
    <w:p w14:paraId="2FB65150" w14:textId="77777777" w:rsidR="004E4FDF" w:rsidRPr="004E4FDF" w:rsidRDefault="004E4FDF" w:rsidP="004E4FDF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14:paraId="005A2EDA" w14:textId="77777777" w:rsidR="004E4FDF" w:rsidRPr="004E4FDF" w:rsidRDefault="004E4FDF" w:rsidP="004E4FDF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4E4FDF">
        <w:rPr>
          <w:rFonts w:asciiTheme="minorHAnsi" w:hAnsiTheme="minorHAnsi" w:cstheme="minorHAnsi"/>
          <w:sz w:val="24"/>
          <w:szCs w:val="24"/>
        </w:rPr>
        <w:t xml:space="preserve">Da leitura do artigo supracitado tem-se que ações que promovam o respeito e a preservação do meio ambiente são de responsabilidade de todos, cabendo assim a Administração Pública fazer sua parte criando políticas que tenham como um dos principais objetivos a sustentabilidade, recuperação e preservação do Meio Ambiente. </w:t>
      </w:r>
    </w:p>
    <w:p w14:paraId="1EC40AEF" w14:textId="01F9FB4C" w:rsidR="004E4FDF" w:rsidRPr="004E4FDF" w:rsidRDefault="004E4FDF" w:rsidP="004E4FDF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4E4FDF">
        <w:rPr>
          <w:rFonts w:asciiTheme="minorHAnsi" w:hAnsiTheme="minorHAnsi" w:cstheme="minorHAnsi"/>
          <w:sz w:val="24"/>
          <w:szCs w:val="24"/>
        </w:rPr>
        <w:t xml:space="preserve">Desta forma e considerando que a preservação do Meio Ambiente deve ser feita através de ações que busquem com seriedade e competência conscientizar a população de forma geral sobre a sua importância e necessidade, venho solicitar o apoio dos nobres colegas para a aprovação dessa tão importante propositura para o nosso </w:t>
      </w:r>
      <w:r w:rsidR="00BD76C2">
        <w:rPr>
          <w:rFonts w:asciiTheme="minorHAnsi" w:hAnsiTheme="minorHAnsi" w:cstheme="minorHAnsi"/>
          <w:sz w:val="24"/>
          <w:szCs w:val="24"/>
        </w:rPr>
        <w:t>M</w:t>
      </w:r>
      <w:r w:rsidRPr="004E4FDF">
        <w:rPr>
          <w:rFonts w:asciiTheme="minorHAnsi" w:hAnsiTheme="minorHAnsi" w:cstheme="minorHAnsi"/>
          <w:sz w:val="24"/>
          <w:szCs w:val="24"/>
        </w:rPr>
        <w:t xml:space="preserve">unicípio. </w:t>
      </w:r>
    </w:p>
    <w:p w14:paraId="6B449B11" w14:textId="77777777" w:rsidR="003D0F9A" w:rsidRDefault="003D0F9A" w:rsidP="004E4FDF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14:paraId="61E42CF8" w14:textId="77C8BE97" w:rsidR="004E4FDF" w:rsidRPr="004E4FDF" w:rsidRDefault="004E4FDF" w:rsidP="004E4FDF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4E4FDF">
        <w:rPr>
          <w:rFonts w:asciiTheme="minorHAnsi" w:hAnsiTheme="minorHAnsi" w:cstheme="minorHAnsi"/>
          <w:sz w:val="24"/>
          <w:szCs w:val="24"/>
        </w:rPr>
        <w:t>Estiva, MG, 16 de março de 2023.</w:t>
      </w:r>
    </w:p>
    <w:p w14:paraId="099E0C86" w14:textId="77777777" w:rsidR="004E4FDF" w:rsidRPr="004E4FDF" w:rsidRDefault="004E4FDF" w:rsidP="004E4FDF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532FC6" w14:textId="77777777" w:rsidR="004E4FDF" w:rsidRPr="004E4FDF" w:rsidRDefault="004E4FDF" w:rsidP="004E4FD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E4FDF">
        <w:rPr>
          <w:rFonts w:asciiTheme="minorHAnsi" w:hAnsiTheme="minorHAnsi" w:cstheme="minorHAnsi"/>
          <w:b/>
          <w:bCs/>
          <w:sz w:val="24"/>
          <w:szCs w:val="24"/>
        </w:rPr>
        <w:t xml:space="preserve">PAULO DONIZETI NUNES </w:t>
      </w:r>
      <w:r w:rsidRPr="004E4FDF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4E4FDF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4E4FDF">
        <w:rPr>
          <w:rFonts w:asciiTheme="minorHAnsi" w:hAnsiTheme="minorHAnsi" w:cstheme="minorHAnsi"/>
          <w:b/>
          <w:bCs/>
          <w:sz w:val="24"/>
          <w:szCs w:val="24"/>
        </w:rPr>
        <w:tab/>
        <w:t>CLAUDINEY DAVID DA ROSA</w:t>
      </w:r>
    </w:p>
    <w:p w14:paraId="055C7029" w14:textId="77777777" w:rsidR="004E4FDF" w:rsidRPr="004E4FDF" w:rsidRDefault="004E4FDF" w:rsidP="004E4FDF">
      <w:pPr>
        <w:rPr>
          <w:rFonts w:asciiTheme="minorHAnsi" w:hAnsiTheme="minorHAnsi" w:cstheme="minorHAnsi"/>
          <w:sz w:val="24"/>
          <w:szCs w:val="24"/>
        </w:rPr>
      </w:pPr>
      <w:r w:rsidRPr="004E4FDF">
        <w:rPr>
          <w:rFonts w:asciiTheme="minorHAnsi" w:hAnsiTheme="minorHAnsi" w:cstheme="minorHAnsi"/>
          <w:sz w:val="24"/>
          <w:szCs w:val="24"/>
        </w:rPr>
        <w:t xml:space="preserve">                                    Vereador</w:t>
      </w:r>
      <w:r w:rsidRPr="004E4FDF">
        <w:rPr>
          <w:rFonts w:asciiTheme="minorHAnsi" w:hAnsiTheme="minorHAnsi" w:cstheme="minorHAnsi"/>
          <w:sz w:val="24"/>
          <w:szCs w:val="24"/>
        </w:rPr>
        <w:tab/>
      </w:r>
      <w:r w:rsidRPr="004E4FDF">
        <w:rPr>
          <w:rFonts w:asciiTheme="minorHAnsi" w:hAnsiTheme="minorHAnsi" w:cstheme="minorHAnsi"/>
          <w:sz w:val="24"/>
          <w:szCs w:val="24"/>
        </w:rPr>
        <w:tab/>
      </w:r>
      <w:r w:rsidRPr="004E4FDF">
        <w:rPr>
          <w:rFonts w:asciiTheme="minorHAnsi" w:hAnsiTheme="minorHAnsi" w:cstheme="minorHAnsi"/>
          <w:sz w:val="24"/>
          <w:szCs w:val="24"/>
        </w:rPr>
        <w:tab/>
      </w:r>
      <w:r w:rsidRPr="004E4FDF">
        <w:rPr>
          <w:rFonts w:asciiTheme="minorHAnsi" w:hAnsiTheme="minorHAnsi" w:cstheme="minorHAnsi"/>
          <w:sz w:val="24"/>
          <w:szCs w:val="24"/>
        </w:rPr>
        <w:tab/>
      </w:r>
      <w:r w:rsidRPr="004E4FDF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4E4FDF">
        <w:rPr>
          <w:rFonts w:asciiTheme="minorHAnsi" w:hAnsiTheme="minorHAnsi" w:cstheme="minorHAnsi"/>
          <w:sz w:val="24"/>
          <w:szCs w:val="24"/>
        </w:rPr>
        <w:t>Vereador</w:t>
      </w:r>
      <w:proofErr w:type="spellEnd"/>
    </w:p>
    <w:p w14:paraId="46479555" w14:textId="77777777" w:rsidR="000D7111" w:rsidRPr="004E4FDF" w:rsidRDefault="000D7111" w:rsidP="004E4FDF">
      <w:pPr>
        <w:rPr>
          <w:rFonts w:asciiTheme="minorHAnsi" w:hAnsiTheme="minorHAnsi" w:cstheme="minorHAnsi"/>
        </w:rPr>
      </w:pPr>
    </w:p>
    <w:sectPr w:rsidR="000D7111" w:rsidRPr="004E4FDF" w:rsidSect="00C209B4">
      <w:headerReference w:type="default" r:id="rId8"/>
      <w:footerReference w:type="default" r:id="rId9"/>
      <w:pgSz w:w="12240" w:h="15840"/>
      <w:pgMar w:top="1418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B0FA4" w14:textId="77777777" w:rsidR="00B71D50" w:rsidRDefault="00B71D50">
      <w:r>
        <w:separator/>
      </w:r>
    </w:p>
  </w:endnote>
  <w:endnote w:type="continuationSeparator" w:id="0">
    <w:p w14:paraId="5447DA19" w14:textId="77777777" w:rsidR="00B71D50" w:rsidRDefault="00B7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B90D6" w14:textId="7FED949A" w:rsidR="00E24AED" w:rsidRPr="00C209B4" w:rsidRDefault="00995CD8" w:rsidP="00C209B4">
    <w:pPr>
      <w:pStyle w:val="Rodap"/>
      <w:jc w:val="center"/>
      <w:rPr>
        <w:rFonts w:asciiTheme="minorHAnsi" w:hAnsiTheme="minorHAnsi" w:cstheme="minorHAnsi"/>
        <w:i/>
        <w:iCs/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8082AB6" wp14:editId="3316775A">
              <wp:simplePos x="0" y="0"/>
              <wp:positionH relativeFrom="rightMargin">
                <wp:posOffset>98425</wp:posOffset>
              </wp:positionH>
              <wp:positionV relativeFrom="margin">
                <wp:posOffset>6969125</wp:posOffset>
              </wp:positionV>
              <wp:extent cx="309880" cy="671195"/>
              <wp:effectExtent l="3175" t="0" r="1270" b="0"/>
              <wp:wrapNone/>
              <wp:docPr id="139881707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71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B5BCF" w14:textId="77777777" w:rsidR="00C209B4" w:rsidRPr="00C209B4" w:rsidRDefault="00C209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209B4">
                            <w:rPr>
                              <w:rFonts w:asciiTheme="minorHAnsi" w:eastAsiaTheme="maj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Página</w:t>
                          </w:r>
                          <w:r w:rsidRPr="00C209B4">
                            <w:rPr>
                              <w:rFonts w:asciiTheme="minorHAnsi" w:eastAsiaTheme="min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209B4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C209B4">
                            <w:rPr>
                              <w:rFonts w:asciiTheme="minorHAnsi" w:eastAsiaTheme="min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209B4">
                            <w:rPr>
                              <w:rFonts w:asciiTheme="minorHAnsi" w:eastAsiaTheme="maj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2</w:t>
                          </w:r>
                          <w:r w:rsidRPr="00C209B4">
                            <w:rPr>
                              <w:rFonts w:asciiTheme="minorHAnsi" w:eastAsiaTheme="maj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082AB6" id="Rectangle 4" o:spid="_x0000_s1026" style="position:absolute;left:0;text-align:left;margin-left:7.75pt;margin-top:548.75pt;width:24.4pt;height:52.8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" o:allowincell="f" filled="f" stroked="f">
              <v:textbox style="layout-flow:vertical;mso-layout-flow-alt:bottom-to-top;mso-fit-shape-to-text:t">
                <w:txbxContent>
                  <w:p w14:paraId="7C5B5BCF" w14:textId="77777777" w:rsidR="00C209B4" w:rsidRPr="00C209B4" w:rsidRDefault="00C209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209B4">
                      <w:rPr>
                        <w:rFonts w:asciiTheme="minorHAnsi" w:eastAsiaTheme="maj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t>Página</w:t>
                    </w:r>
                    <w:r w:rsidRPr="00C209B4">
                      <w:rPr>
                        <w:rFonts w:asciiTheme="minorHAnsi" w:eastAsiaTheme="min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C209B4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instrText>PAGE    \* MERGEFORMAT</w:instrText>
                    </w:r>
                    <w:r w:rsidRPr="00C209B4">
                      <w:rPr>
                        <w:rFonts w:asciiTheme="minorHAnsi" w:eastAsiaTheme="min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Pr="00C209B4">
                      <w:rPr>
                        <w:rFonts w:asciiTheme="minorHAnsi" w:eastAsiaTheme="maj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t>2</w:t>
                    </w:r>
                    <w:r w:rsidRPr="00C209B4">
                      <w:rPr>
                        <w:rFonts w:asciiTheme="minorHAnsi" w:eastAsiaTheme="maj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E5A85" w:rsidRPr="00C209B4">
      <w:rPr>
        <w:rFonts w:asciiTheme="minorHAnsi" w:hAnsiTheme="minorHAnsi" w:cstheme="minorHAnsi"/>
        <w:i/>
        <w:iCs/>
        <w:color w:val="808080" w:themeColor="background1" w:themeShade="80"/>
      </w:rPr>
      <w:t xml:space="preserve">Avenida Prefeito Gabriel Rosa, 225, Centro, </w:t>
    </w:r>
    <w:r w:rsidR="00C209B4" w:rsidRPr="00C209B4">
      <w:rPr>
        <w:rFonts w:asciiTheme="minorHAnsi" w:hAnsiTheme="minorHAnsi" w:cstheme="minorHAnsi"/>
        <w:i/>
        <w:iCs/>
        <w:color w:val="808080" w:themeColor="background1" w:themeShade="80"/>
      </w:rPr>
      <w:t>Estiva, MG. CEP 37.542-000 – Telefone: (35) 3462-1156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8BFCF" w14:textId="77777777" w:rsidR="00B71D50" w:rsidRDefault="00B71D50">
      <w:r>
        <w:separator/>
      </w:r>
    </w:p>
  </w:footnote>
  <w:footnote w:type="continuationSeparator" w:id="0">
    <w:p w14:paraId="2CFC5089" w14:textId="77777777" w:rsidR="00B71D50" w:rsidRDefault="00B71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8C437" w14:textId="77777777" w:rsidR="00E24AED" w:rsidRPr="00C209B4" w:rsidRDefault="00E24AED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07439" w:rsidRPr="006A7253" w14:paraId="2CD62BAB" w14:textId="77777777" w:rsidTr="001B7983">
      <w:tc>
        <w:tcPr>
          <w:tcW w:w="2093" w:type="dxa"/>
          <w:shd w:val="clear" w:color="auto" w:fill="auto"/>
        </w:tcPr>
        <w:p w14:paraId="709C4D04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60638DD" wp14:editId="17C051A0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74386E4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49ABD28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F5789B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C49FCD4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4D752D54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358C0F7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1EEF8838" w14:textId="77777777" w:rsidR="00107439" w:rsidRPr="00C209B4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0"/>
              <w:szCs w:val="20"/>
            </w:rPr>
          </w:pPr>
        </w:p>
        <w:p w14:paraId="66498091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615AA" w14:textId="77777777" w:rsidR="00E24AED" w:rsidRPr="00C209B4" w:rsidRDefault="00E24AED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994411436">
    <w:abstractNumId w:val="6"/>
  </w:num>
  <w:num w:numId="2" w16cid:durableId="14625305">
    <w:abstractNumId w:val="4"/>
  </w:num>
  <w:num w:numId="3" w16cid:durableId="130741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4262298">
    <w:abstractNumId w:val="5"/>
  </w:num>
  <w:num w:numId="5" w16cid:durableId="170513428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9279147">
    <w:abstractNumId w:val="1"/>
    <w:lvlOverride w:ilvl="0">
      <w:startOverride w:val="1"/>
    </w:lvlOverride>
  </w:num>
  <w:num w:numId="7" w16cid:durableId="2036540482">
    <w:abstractNumId w:val="3"/>
    <w:lvlOverride w:ilvl="0">
      <w:startOverride w:val="1"/>
    </w:lvlOverride>
  </w:num>
  <w:num w:numId="8" w16cid:durableId="677539477">
    <w:abstractNumId w:val="2"/>
  </w:num>
  <w:num w:numId="9" w16cid:durableId="2004355761">
    <w:abstractNumId w:val="0"/>
  </w:num>
  <w:num w:numId="10" w16cid:durableId="622351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1DFF"/>
    <w:rsid w:val="00014C95"/>
    <w:rsid w:val="00017136"/>
    <w:rsid w:val="00021A61"/>
    <w:rsid w:val="00022ACC"/>
    <w:rsid w:val="00027BE2"/>
    <w:rsid w:val="000374C6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111"/>
    <w:rsid w:val="000D7396"/>
    <w:rsid w:val="000F64AA"/>
    <w:rsid w:val="00101C95"/>
    <w:rsid w:val="001073EA"/>
    <w:rsid w:val="00107439"/>
    <w:rsid w:val="00107D45"/>
    <w:rsid w:val="00110656"/>
    <w:rsid w:val="001130DB"/>
    <w:rsid w:val="00117483"/>
    <w:rsid w:val="00120165"/>
    <w:rsid w:val="00121098"/>
    <w:rsid w:val="0012381C"/>
    <w:rsid w:val="00123822"/>
    <w:rsid w:val="00126044"/>
    <w:rsid w:val="00127FA2"/>
    <w:rsid w:val="001344EC"/>
    <w:rsid w:val="0014688A"/>
    <w:rsid w:val="001469FD"/>
    <w:rsid w:val="00151441"/>
    <w:rsid w:val="001535E8"/>
    <w:rsid w:val="00157684"/>
    <w:rsid w:val="00161AC9"/>
    <w:rsid w:val="00164F7E"/>
    <w:rsid w:val="0018104B"/>
    <w:rsid w:val="00183AA1"/>
    <w:rsid w:val="00185BC6"/>
    <w:rsid w:val="0019506E"/>
    <w:rsid w:val="001B2FA8"/>
    <w:rsid w:val="001B368A"/>
    <w:rsid w:val="001B4B98"/>
    <w:rsid w:val="001B7816"/>
    <w:rsid w:val="001C1F6A"/>
    <w:rsid w:val="001C4965"/>
    <w:rsid w:val="001D69AD"/>
    <w:rsid w:val="001E1327"/>
    <w:rsid w:val="001E1873"/>
    <w:rsid w:val="001F041B"/>
    <w:rsid w:val="001F08EF"/>
    <w:rsid w:val="001F24DE"/>
    <w:rsid w:val="002038CF"/>
    <w:rsid w:val="00221016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5365"/>
    <w:rsid w:val="0026789B"/>
    <w:rsid w:val="00275E5A"/>
    <w:rsid w:val="002825D9"/>
    <w:rsid w:val="002871CB"/>
    <w:rsid w:val="00293DE7"/>
    <w:rsid w:val="00293E25"/>
    <w:rsid w:val="002945AB"/>
    <w:rsid w:val="002A2761"/>
    <w:rsid w:val="002A49B8"/>
    <w:rsid w:val="002B3379"/>
    <w:rsid w:val="002B3E97"/>
    <w:rsid w:val="002B7F96"/>
    <w:rsid w:val="002C256F"/>
    <w:rsid w:val="002C2BE1"/>
    <w:rsid w:val="002D32B1"/>
    <w:rsid w:val="002D38C5"/>
    <w:rsid w:val="002D535C"/>
    <w:rsid w:val="002E5A37"/>
    <w:rsid w:val="002E5A85"/>
    <w:rsid w:val="002F11E1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56E7"/>
    <w:rsid w:val="0035698F"/>
    <w:rsid w:val="003573D5"/>
    <w:rsid w:val="00357B38"/>
    <w:rsid w:val="00363A5B"/>
    <w:rsid w:val="00366716"/>
    <w:rsid w:val="00387D20"/>
    <w:rsid w:val="00394F09"/>
    <w:rsid w:val="003950EF"/>
    <w:rsid w:val="003A44EC"/>
    <w:rsid w:val="003A639D"/>
    <w:rsid w:val="003A71F2"/>
    <w:rsid w:val="003A7667"/>
    <w:rsid w:val="003B6CF5"/>
    <w:rsid w:val="003C1BCD"/>
    <w:rsid w:val="003C3F5C"/>
    <w:rsid w:val="003C6406"/>
    <w:rsid w:val="003D0F9A"/>
    <w:rsid w:val="003D1A06"/>
    <w:rsid w:val="003E5F1E"/>
    <w:rsid w:val="003F3541"/>
    <w:rsid w:val="003F444B"/>
    <w:rsid w:val="003F4EE3"/>
    <w:rsid w:val="0040056D"/>
    <w:rsid w:val="0041364F"/>
    <w:rsid w:val="00417D1F"/>
    <w:rsid w:val="00425189"/>
    <w:rsid w:val="0042670B"/>
    <w:rsid w:val="004465B0"/>
    <w:rsid w:val="00446EE9"/>
    <w:rsid w:val="00454019"/>
    <w:rsid w:val="00454EF6"/>
    <w:rsid w:val="00464B39"/>
    <w:rsid w:val="00472352"/>
    <w:rsid w:val="00476E60"/>
    <w:rsid w:val="00481186"/>
    <w:rsid w:val="00486CC8"/>
    <w:rsid w:val="00490D8A"/>
    <w:rsid w:val="0049439C"/>
    <w:rsid w:val="0049458C"/>
    <w:rsid w:val="004A6CA0"/>
    <w:rsid w:val="004A765B"/>
    <w:rsid w:val="004B15A9"/>
    <w:rsid w:val="004B2A2A"/>
    <w:rsid w:val="004B5986"/>
    <w:rsid w:val="004C12DE"/>
    <w:rsid w:val="004C1AB5"/>
    <w:rsid w:val="004D36E7"/>
    <w:rsid w:val="004D72F9"/>
    <w:rsid w:val="004E4FDF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C36"/>
    <w:rsid w:val="00557A82"/>
    <w:rsid w:val="00567C5B"/>
    <w:rsid w:val="00577250"/>
    <w:rsid w:val="005776D7"/>
    <w:rsid w:val="005852CC"/>
    <w:rsid w:val="0059030A"/>
    <w:rsid w:val="00592D48"/>
    <w:rsid w:val="00595724"/>
    <w:rsid w:val="005A5AB5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3614D"/>
    <w:rsid w:val="00641FE9"/>
    <w:rsid w:val="00650D8D"/>
    <w:rsid w:val="00652D4F"/>
    <w:rsid w:val="0066135F"/>
    <w:rsid w:val="00661A92"/>
    <w:rsid w:val="00667A3B"/>
    <w:rsid w:val="00670713"/>
    <w:rsid w:val="00680111"/>
    <w:rsid w:val="00681ED9"/>
    <w:rsid w:val="00683FA0"/>
    <w:rsid w:val="00693046"/>
    <w:rsid w:val="00695B72"/>
    <w:rsid w:val="006A0BEF"/>
    <w:rsid w:val="006A15A6"/>
    <w:rsid w:val="006A1658"/>
    <w:rsid w:val="006B79FD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704A69"/>
    <w:rsid w:val="00711303"/>
    <w:rsid w:val="00712443"/>
    <w:rsid w:val="0072136D"/>
    <w:rsid w:val="00723760"/>
    <w:rsid w:val="00725B67"/>
    <w:rsid w:val="007312BE"/>
    <w:rsid w:val="007357AA"/>
    <w:rsid w:val="00744929"/>
    <w:rsid w:val="00754F64"/>
    <w:rsid w:val="00757C28"/>
    <w:rsid w:val="007613DD"/>
    <w:rsid w:val="0076216B"/>
    <w:rsid w:val="007635A2"/>
    <w:rsid w:val="0076645E"/>
    <w:rsid w:val="00770F80"/>
    <w:rsid w:val="007719CA"/>
    <w:rsid w:val="00773BD7"/>
    <w:rsid w:val="007851C6"/>
    <w:rsid w:val="007920F9"/>
    <w:rsid w:val="007947AD"/>
    <w:rsid w:val="00796372"/>
    <w:rsid w:val="007A0BB6"/>
    <w:rsid w:val="007B4D3E"/>
    <w:rsid w:val="007C1CC8"/>
    <w:rsid w:val="007D0013"/>
    <w:rsid w:val="007D0D8A"/>
    <w:rsid w:val="007D27A1"/>
    <w:rsid w:val="007D78D2"/>
    <w:rsid w:val="007D7A90"/>
    <w:rsid w:val="007E4C7D"/>
    <w:rsid w:val="007E5975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8091F"/>
    <w:rsid w:val="00881A3C"/>
    <w:rsid w:val="0088347E"/>
    <w:rsid w:val="00884B32"/>
    <w:rsid w:val="008866A9"/>
    <w:rsid w:val="00886D47"/>
    <w:rsid w:val="00895FAA"/>
    <w:rsid w:val="008A0687"/>
    <w:rsid w:val="008A4A04"/>
    <w:rsid w:val="008A6D69"/>
    <w:rsid w:val="008B533C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AA3"/>
    <w:rsid w:val="00937912"/>
    <w:rsid w:val="009403E3"/>
    <w:rsid w:val="00945898"/>
    <w:rsid w:val="00946B63"/>
    <w:rsid w:val="00951F50"/>
    <w:rsid w:val="00953731"/>
    <w:rsid w:val="00955FB3"/>
    <w:rsid w:val="009561BF"/>
    <w:rsid w:val="009624C0"/>
    <w:rsid w:val="009625F7"/>
    <w:rsid w:val="009716B2"/>
    <w:rsid w:val="00977CF5"/>
    <w:rsid w:val="00983574"/>
    <w:rsid w:val="00993305"/>
    <w:rsid w:val="00994F0F"/>
    <w:rsid w:val="00994FD1"/>
    <w:rsid w:val="00995CD8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0E45"/>
    <w:rsid w:val="00A152CF"/>
    <w:rsid w:val="00A20720"/>
    <w:rsid w:val="00A2134F"/>
    <w:rsid w:val="00A21A79"/>
    <w:rsid w:val="00A223B1"/>
    <w:rsid w:val="00A329FE"/>
    <w:rsid w:val="00A33A1D"/>
    <w:rsid w:val="00A439A8"/>
    <w:rsid w:val="00A5297A"/>
    <w:rsid w:val="00A52EA8"/>
    <w:rsid w:val="00A54ECF"/>
    <w:rsid w:val="00A56947"/>
    <w:rsid w:val="00A56B38"/>
    <w:rsid w:val="00A60286"/>
    <w:rsid w:val="00A6039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5AAF"/>
    <w:rsid w:val="00AA5DFC"/>
    <w:rsid w:val="00AB6DB1"/>
    <w:rsid w:val="00AC0124"/>
    <w:rsid w:val="00AC5210"/>
    <w:rsid w:val="00AC69F5"/>
    <w:rsid w:val="00AD122B"/>
    <w:rsid w:val="00AE5AFD"/>
    <w:rsid w:val="00AF24AE"/>
    <w:rsid w:val="00AF49DE"/>
    <w:rsid w:val="00AF62FE"/>
    <w:rsid w:val="00B077E7"/>
    <w:rsid w:val="00B078EF"/>
    <w:rsid w:val="00B11916"/>
    <w:rsid w:val="00B21E7F"/>
    <w:rsid w:val="00B24368"/>
    <w:rsid w:val="00B324C5"/>
    <w:rsid w:val="00B33F96"/>
    <w:rsid w:val="00B35037"/>
    <w:rsid w:val="00B35241"/>
    <w:rsid w:val="00B36424"/>
    <w:rsid w:val="00B40AF4"/>
    <w:rsid w:val="00B6166B"/>
    <w:rsid w:val="00B631B6"/>
    <w:rsid w:val="00B71D50"/>
    <w:rsid w:val="00B813CC"/>
    <w:rsid w:val="00B85365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D76C2"/>
    <w:rsid w:val="00BE3234"/>
    <w:rsid w:val="00BF4DE4"/>
    <w:rsid w:val="00BF66D4"/>
    <w:rsid w:val="00BF6D33"/>
    <w:rsid w:val="00C025DA"/>
    <w:rsid w:val="00C06A76"/>
    <w:rsid w:val="00C164B3"/>
    <w:rsid w:val="00C16B54"/>
    <w:rsid w:val="00C209B4"/>
    <w:rsid w:val="00C218F1"/>
    <w:rsid w:val="00C22204"/>
    <w:rsid w:val="00C25873"/>
    <w:rsid w:val="00C31F83"/>
    <w:rsid w:val="00C3678E"/>
    <w:rsid w:val="00C44481"/>
    <w:rsid w:val="00C462B9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276B"/>
    <w:rsid w:val="00CC6A9F"/>
    <w:rsid w:val="00CC6C35"/>
    <w:rsid w:val="00CD3649"/>
    <w:rsid w:val="00CD4848"/>
    <w:rsid w:val="00CD75CB"/>
    <w:rsid w:val="00CD7C9B"/>
    <w:rsid w:val="00CE7FF3"/>
    <w:rsid w:val="00CF672A"/>
    <w:rsid w:val="00CF7F85"/>
    <w:rsid w:val="00D03A2A"/>
    <w:rsid w:val="00D054D1"/>
    <w:rsid w:val="00D05D7D"/>
    <w:rsid w:val="00D110AC"/>
    <w:rsid w:val="00D168D9"/>
    <w:rsid w:val="00D21DA1"/>
    <w:rsid w:val="00D22B5F"/>
    <w:rsid w:val="00D30B78"/>
    <w:rsid w:val="00D31841"/>
    <w:rsid w:val="00D40DA6"/>
    <w:rsid w:val="00D42648"/>
    <w:rsid w:val="00D511CF"/>
    <w:rsid w:val="00D64CCD"/>
    <w:rsid w:val="00D65330"/>
    <w:rsid w:val="00D668A3"/>
    <w:rsid w:val="00D66D41"/>
    <w:rsid w:val="00D75951"/>
    <w:rsid w:val="00D831D2"/>
    <w:rsid w:val="00D8331E"/>
    <w:rsid w:val="00D85250"/>
    <w:rsid w:val="00D945AF"/>
    <w:rsid w:val="00D952A4"/>
    <w:rsid w:val="00DA0D68"/>
    <w:rsid w:val="00DA3104"/>
    <w:rsid w:val="00DB48C1"/>
    <w:rsid w:val="00DC1E9B"/>
    <w:rsid w:val="00DC2B81"/>
    <w:rsid w:val="00DC4019"/>
    <w:rsid w:val="00DC5F89"/>
    <w:rsid w:val="00DE4014"/>
    <w:rsid w:val="00DE4E5F"/>
    <w:rsid w:val="00DF1690"/>
    <w:rsid w:val="00DF2462"/>
    <w:rsid w:val="00DF32ED"/>
    <w:rsid w:val="00DF7400"/>
    <w:rsid w:val="00E0012F"/>
    <w:rsid w:val="00E00CB5"/>
    <w:rsid w:val="00E01EBF"/>
    <w:rsid w:val="00E03622"/>
    <w:rsid w:val="00E04E29"/>
    <w:rsid w:val="00E05179"/>
    <w:rsid w:val="00E0588E"/>
    <w:rsid w:val="00E11D11"/>
    <w:rsid w:val="00E12895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57546"/>
    <w:rsid w:val="00E66081"/>
    <w:rsid w:val="00E66E22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C5FE1"/>
    <w:rsid w:val="00EC6C22"/>
    <w:rsid w:val="00EF0DB8"/>
    <w:rsid w:val="00EF1B6D"/>
    <w:rsid w:val="00EF5B83"/>
    <w:rsid w:val="00F0043C"/>
    <w:rsid w:val="00F01066"/>
    <w:rsid w:val="00F06898"/>
    <w:rsid w:val="00F121B6"/>
    <w:rsid w:val="00F15B35"/>
    <w:rsid w:val="00F20BA9"/>
    <w:rsid w:val="00F24E2D"/>
    <w:rsid w:val="00F313E0"/>
    <w:rsid w:val="00F31CC5"/>
    <w:rsid w:val="00F328A9"/>
    <w:rsid w:val="00F33752"/>
    <w:rsid w:val="00F3581A"/>
    <w:rsid w:val="00F3593C"/>
    <w:rsid w:val="00F36A0C"/>
    <w:rsid w:val="00F36AC4"/>
    <w:rsid w:val="00F51BB5"/>
    <w:rsid w:val="00F5327A"/>
    <w:rsid w:val="00F57A92"/>
    <w:rsid w:val="00F67A97"/>
    <w:rsid w:val="00F71256"/>
    <w:rsid w:val="00F80833"/>
    <w:rsid w:val="00F81435"/>
    <w:rsid w:val="00F8295A"/>
    <w:rsid w:val="00F84354"/>
    <w:rsid w:val="00F843B3"/>
    <w:rsid w:val="00F920F2"/>
    <w:rsid w:val="00F92F18"/>
    <w:rsid w:val="00FA04E3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57A2"/>
    <w:rsid w:val="00FE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F3DE9B"/>
  <w15:docId w15:val="{57BA388D-A972-4D45-A749-46214B44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character" w:styleId="MenoPendente">
    <w:name w:val="Unresolved Mention"/>
    <w:basedOn w:val="Fontepargpadro"/>
    <w:uiPriority w:val="99"/>
    <w:semiHidden/>
    <w:unhideWhenUsed/>
    <w:rsid w:val="003A7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5E61B-5101-486C-943B-D6BC47C5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828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5564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2023-04-03T17:20:00Z</cp:lastPrinted>
  <dcterms:created xsi:type="dcterms:W3CDTF">2023-04-03T17:19:00Z</dcterms:created>
  <dcterms:modified xsi:type="dcterms:W3CDTF">2023-04-03T17:35:00Z</dcterms:modified>
</cp:coreProperties>
</file>