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2A" w:rsidRPr="008B08B4" w:rsidRDefault="0036412A" w:rsidP="00970647">
      <w:pPr>
        <w:spacing w:before="120" w:after="12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8B08B4">
        <w:rPr>
          <w:rFonts w:ascii="Calibri" w:hAnsi="Calibri" w:cs="Calibri"/>
          <w:b/>
          <w:sz w:val="28"/>
          <w:szCs w:val="28"/>
        </w:rPr>
        <w:t xml:space="preserve">PROJETO DE LEI Nº </w:t>
      </w:r>
      <w:r w:rsidR="0042057C" w:rsidRPr="008B08B4">
        <w:rPr>
          <w:rFonts w:ascii="Calibri" w:hAnsi="Calibri" w:cs="Calibri"/>
          <w:b/>
          <w:sz w:val="28"/>
          <w:szCs w:val="28"/>
        </w:rPr>
        <w:t>0</w:t>
      </w:r>
      <w:r w:rsidR="000D37C2">
        <w:rPr>
          <w:rFonts w:ascii="Calibri" w:hAnsi="Calibri" w:cs="Calibri"/>
          <w:b/>
          <w:sz w:val="28"/>
          <w:szCs w:val="28"/>
        </w:rPr>
        <w:t>18</w:t>
      </w:r>
      <w:bookmarkStart w:id="0" w:name="_GoBack"/>
      <w:bookmarkEnd w:id="0"/>
      <w:r w:rsidR="008B08B4">
        <w:rPr>
          <w:rFonts w:ascii="Calibri" w:hAnsi="Calibri" w:cs="Calibri"/>
          <w:b/>
          <w:sz w:val="28"/>
          <w:szCs w:val="28"/>
        </w:rPr>
        <w:t>/2019</w:t>
      </w:r>
      <w:r w:rsidRPr="008B08B4">
        <w:rPr>
          <w:rFonts w:ascii="Calibri" w:hAnsi="Calibri" w:cs="Calibri"/>
          <w:b/>
          <w:sz w:val="28"/>
          <w:szCs w:val="28"/>
        </w:rPr>
        <w:t>.</w:t>
      </w:r>
    </w:p>
    <w:p w:rsidR="0036412A" w:rsidRPr="008B08B4" w:rsidRDefault="0036412A" w:rsidP="00970647">
      <w:pPr>
        <w:spacing w:before="120" w:after="120" w:line="360" w:lineRule="auto"/>
        <w:jc w:val="both"/>
        <w:rPr>
          <w:rFonts w:ascii="Calibri" w:hAnsi="Calibri" w:cs="Calibri"/>
          <w:sz w:val="28"/>
          <w:szCs w:val="28"/>
        </w:rPr>
      </w:pPr>
    </w:p>
    <w:p w:rsidR="005B4583" w:rsidRPr="008B08B4" w:rsidRDefault="005B4583" w:rsidP="005B4583">
      <w:pPr>
        <w:spacing w:before="120" w:after="120" w:line="360" w:lineRule="auto"/>
        <w:ind w:left="4111"/>
        <w:jc w:val="both"/>
        <w:rPr>
          <w:rFonts w:ascii="Calibri" w:hAnsi="Calibri" w:cs="Calibri"/>
          <w:b/>
          <w:i/>
          <w:sz w:val="28"/>
          <w:szCs w:val="28"/>
        </w:rPr>
      </w:pPr>
      <w:r w:rsidRPr="008B08B4">
        <w:rPr>
          <w:rFonts w:ascii="Calibri" w:hAnsi="Calibri" w:cs="Calibri"/>
          <w:b/>
          <w:i/>
          <w:sz w:val="28"/>
          <w:szCs w:val="28"/>
        </w:rPr>
        <w:t>"DISPÕE SOBRE A DIVULGAÇÃO DOS DIREITOS DA PESSOA PORTADORA DE CÂNCER E DÁ OUTRAS PROVIDÊNCIAS.”</w:t>
      </w:r>
    </w:p>
    <w:p w:rsidR="0036412A" w:rsidRPr="008B08B4" w:rsidRDefault="0036412A" w:rsidP="00970647">
      <w:pPr>
        <w:spacing w:before="120" w:after="120" w:line="360" w:lineRule="auto"/>
        <w:jc w:val="both"/>
        <w:rPr>
          <w:rFonts w:ascii="Calibri" w:hAnsi="Calibri" w:cs="Calibri"/>
          <w:sz w:val="28"/>
          <w:szCs w:val="28"/>
        </w:rPr>
      </w:pPr>
    </w:p>
    <w:p w:rsidR="005B4583" w:rsidRPr="008B08B4" w:rsidRDefault="005B4583" w:rsidP="00E2638F">
      <w:pPr>
        <w:spacing w:before="360" w:after="360" w:line="360" w:lineRule="auto"/>
        <w:ind w:firstLine="709"/>
        <w:jc w:val="both"/>
        <w:rPr>
          <w:rFonts w:ascii="Calibri" w:hAnsi="Calibri" w:cs="Calibri"/>
          <w:bCs/>
          <w:sz w:val="28"/>
          <w:szCs w:val="28"/>
        </w:rPr>
      </w:pPr>
      <w:r w:rsidRPr="008B08B4">
        <w:rPr>
          <w:rFonts w:ascii="Calibri" w:hAnsi="Calibri" w:cs="Calibri"/>
          <w:sz w:val="28"/>
          <w:szCs w:val="28"/>
        </w:rPr>
        <w:t xml:space="preserve">A </w:t>
      </w:r>
      <w:r w:rsidR="008704E4">
        <w:rPr>
          <w:rFonts w:ascii="Calibri" w:hAnsi="Calibri" w:cs="Calibri"/>
          <w:sz w:val="28"/>
          <w:szCs w:val="28"/>
        </w:rPr>
        <w:t>C</w:t>
      </w:r>
      <w:r w:rsidR="008704E4" w:rsidRPr="008B08B4">
        <w:rPr>
          <w:rFonts w:ascii="Calibri" w:hAnsi="Calibri" w:cs="Calibri"/>
          <w:sz w:val="28"/>
          <w:szCs w:val="28"/>
        </w:rPr>
        <w:t xml:space="preserve">ÂMARA </w:t>
      </w:r>
      <w:r w:rsidR="008704E4">
        <w:rPr>
          <w:rFonts w:ascii="Calibri" w:hAnsi="Calibri" w:cs="Calibri"/>
          <w:sz w:val="28"/>
          <w:szCs w:val="28"/>
        </w:rPr>
        <w:t>M</w:t>
      </w:r>
      <w:r w:rsidR="008704E4" w:rsidRPr="008B08B4">
        <w:rPr>
          <w:rFonts w:ascii="Calibri" w:hAnsi="Calibri" w:cs="Calibri"/>
          <w:sz w:val="28"/>
          <w:szCs w:val="28"/>
        </w:rPr>
        <w:t xml:space="preserve">UNICIPAL DE </w:t>
      </w:r>
      <w:r w:rsidR="008704E4">
        <w:rPr>
          <w:rFonts w:ascii="Calibri" w:hAnsi="Calibri" w:cs="Calibri"/>
          <w:sz w:val="28"/>
          <w:szCs w:val="28"/>
        </w:rPr>
        <w:t>E</w:t>
      </w:r>
      <w:r w:rsidR="008704E4" w:rsidRPr="008B08B4">
        <w:rPr>
          <w:rFonts w:ascii="Calibri" w:hAnsi="Calibri" w:cs="Calibri"/>
          <w:sz w:val="28"/>
          <w:szCs w:val="28"/>
        </w:rPr>
        <w:t xml:space="preserve">STIVA, </w:t>
      </w:r>
      <w:r w:rsidR="008704E4">
        <w:rPr>
          <w:rFonts w:ascii="Calibri" w:hAnsi="Calibri" w:cs="Calibri"/>
          <w:bCs/>
          <w:sz w:val="28"/>
          <w:szCs w:val="28"/>
        </w:rPr>
        <w:t xml:space="preserve">ESTADO DE MINAS GERAIS, </w:t>
      </w:r>
      <w:r w:rsidRPr="008B08B4">
        <w:rPr>
          <w:rFonts w:ascii="Calibri" w:hAnsi="Calibri" w:cs="Calibri"/>
          <w:bCs/>
          <w:sz w:val="28"/>
          <w:szCs w:val="28"/>
        </w:rPr>
        <w:t xml:space="preserve">por seus legítimos representantes aprovou e eu, </w:t>
      </w:r>
      <w:r w:rsidR="008704E4" w:rsidRPr="008B08B4">
        <w:rPr>
          <w:rFonts w:ascii="Calibri" w:hAnsi="Calibri" w:cs="Calibri"/>
          <w:bCs/>
          <w:sz w:val="28"/>
          <w:szCs w:val="28"/>
        </w:rPr>
        <w:t>A</w:t>
      </w:r>
      <w:r w:rsidR="008704E4">
        <w:rPr>
          <w:rFonts w:ascii="Calibri" w:hAnsi="Calibri" w:cs="Calibri"/>
          <w:bCs/>
          <w:sz w:val="28"/>
          <w:szCs w:val="28"/>
        </w:rPr>
        <w:t xml:space="preserve">GENÍCIO DE OLIVEIRA, </w:t>
      </w:r>
      <w:r w:rsidRPr="008B08B4">
        <w:rPr>
          <w:rFonts w:ascii="Calibri" w:hAnsi="Calibri" w:cs="Calibri"/>
          <w:bCs/>
          <w:sz w:val="28"/>
          <w:szCs w:val="28"/>
        </w:rPr>
        <w:t>Prefeito Municipal</w:t>
      </w:r>
      <w:r w:rsidR="008704E4">
        <w:rPr>
          <w:rFonts w:ascii="Calibri" w:hAnsi="Calibri" w:cs="Calibri"/>
          <w:bCs/>
          <w:sz w:val="28"/>
          <w:szCs w:val="28"/>
        </w:rPr>
        <w:t>,</w:t>
      </w:r>
      <w:r w:rsidRPr="008B08B4">
        <w:rPr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Pr="008B08B4">
        <w:rPr>
          <w:rFonts w:ascii="Calibri" w:hAnsi="Calibri" w:cs="Calibri"/>
          <w:bCs/>
          <w:sz w:val="28"/>
          <w:szCs w:val="28"/>
        </w:rPr>
        <w:t>sanciono</w:t>
      </w:r>
      <w:proofErr w:type="gramEnd"/>
      <w:r w:rsidRPr="008B08B4">
        <w:rPr>
          <w:rFonts w:ascii="Calibri" w:hAnsi="Calibri" w:cs="Calibri"/>
          <w:bCs/>
          <w:sz w:val="28"/>
          <w:szCs w:val="28"/>
        </w:rPr>
        <w:t xml:space="preserve"> a seguinte Lei:</w:t>
      </w:r>
    </w:p>
    <w:p w:rsidR="005B4583" w:rsidRPr="008B08B4" w:rsidRDefault="005B4583" w:rsidP="00E2638F">
      <w:pPr>
        <w:pStyle w:val="SemEspaamento"/>
        <w:spacing w:before="360" w:after="360" w:line="360" w:lineRule="auto"/>
        <w:ind w:firstLine="709"/>
        <w:jc w:val="both"/>
        <w:rPr>
          <w:rFonts w:eastAsia="Times New Roman" w:cs="Calibri"/>
          <w:sz w:val="28"/>
          <w:szCs w:val="28"/>
          <w:lang w:eastAsia="pt-BR"/>
        </w:rPr>
      </w:pPr>
      <w:r w:rsidRPr="008B08B4">
        <w:rPr>
          <w:rFonts w:eastAsia="Times New Roman" w:cs="Calibri"/>
          <w:b/>
          <w:bCs/>
          <w:sz w:val="28"/>
          <w:szCs w:val="28"/>
          <w:lang w:eastAsia="pt-BR"/>
        </w:rPr>
        <w:t>Art. 1º.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 O Poder Executivo Municipal deverá regulamentar a divulgação dos direitos d</w:t>
      </w:r>
      <w:r w:rsidR="008704E4">
        <w:rPr>
          <w:rFonts w:eastAsia="Times New Roman" w:cs="Calibri"/>
          <w:sz w:val="28"/>
          <w:szCs w:val="28"/>
          <w:lang w:eastAsia="pt-BR"/>
        </w:rPr>
        <w:t xml:space="preserve">as pessoas com 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câncer, </w:t>
      </w:r>
      <w:r w:rsidR="004012F1">
        <w:rPr>
          <w:rFonts w:eastAsia="Times New Roman" w:cs="Calibri"/>
          <w:sz w:val="28"/>
          <w:szCs w:val="28"/>
          <w:lang w:eastAsia="pt-BR"/>
        </w:rPr>
        <w:t>através dos meios de comunicação disponíveis no Município, especialmente nos l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ocais especializados para informações com seus respectivos contatos. </w:t>
      </w:r>
    </w:p>
    <w:p w:rsidR="005B4583" w:rsidRPr="008B08B4" w:rsidRDefault="005B4583" w:rsidP="00E2638F">
      <w:pPr>
        <w:pStyle w:val="SemEspaamento"/>
        <w:spacing w:before="360" w:after="360" w:line="360" w:lineRule="auto"/>
        <w:ind w:firstLine="709"/>
        <w:jc w:val="both"/>
        <w:rPr>
          <w:rFonts w:eastAsia="Times New Roman" w:cs="Calibri"/>
          <w:sz w:val="28"/>
          <w:szCs w:val="28"/>
          <w:lang w:eastAsia="pt-BR"/>
        </w:rPr>
      </w:pPr>
      <w:r w:rsidRPr="008B08B4">
        <w:rPr>
          <w:rFonts w:eastAsia="Times New Roman" w:cs="Calibri"/>
          <w:b/>
          <w:bCs/>
          <w:sz w:val="28"/>
          <w:szCs w:val="28"/>
          <w:lang w:eastAsia="pt-BR"/>
        </w:rPr>
        <w:t>Art. 2º.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 A divulgação deverá ser feita </w:t>
      </w:r>
      <w:r w:rsidR="004E5A0D">
        <w:rPr>
          <w:rFonts w:eastAsia="Times New Roman" w:cs="Calibri"/>
          <w:sz w:val="28"/>
          <w:szCs w:val="28"/>
          <w:lang w:eastAsia="pt-BR"/>
        </w:rPr>
        <w:t xml:space="preserve">nos 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sítios </w:t>
      </w:r>
      <w:r w:rsidR="005C79E1">
        <w:rPr>
          <w:rFonts w:eastAsia="Times New Roman" w:cs="Calibri"/>
          <w:sz w:val="28"/>
          <w:szCs w:val="28"/>
          <w:lang w:eastAsia="pt-BR"/>
        </w:rPr>
        <w:t>eletrônicos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 </w:t>
      </w:r>
      <w:r w:rsidR="005C79E1">
        <w:rPr>
          <w:rFonts w:eastAsia="Times New Roman" w:cs="Calibri"/>
          <w:sz w:val="28"/>
          <w:szCs w:val="28"/>
          <w:lang w:eastAsia="pt-BR"/>
        </w:rPr>
        <w:t xml:space="preserve">do município 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e </w:t>
      </w:r>
      <w:r w:rsidR="005C79E1">
        <w:rPr>
          <w:rFonts w:eastAsia="Times New Roman" w:cs="Calibri"/>
          <w:sz w:val="28"/>
          <w:szCs w:val="28"/>
          <w:lang w:eastAsia="pt-BR"/>
        </w:rPr>
        <w:t xml:space="preserve">por meio de informativos fixados </w:t>
      </w:r>
      <w:r w:rsidRPr="008B08B4">
        <w:rPr>
          <w:rFonts w:eastAsia="Times New Roman" w:cs="Calibri"/>
          <w:sz w:val="28"/>
          <w:szCs w:val="28"/>
          <w:lang w:eastAsia="pt-BR"/>
        </w:rPr>
        <w:t>n</w:t>
      </w:r>
      <w:r w:rsidR="00D25531">
        <w:rPr>
          <w:rFonts w:eastAsia="Times New Roman" w:cs="Calibri"/>
          <w:sz w:val="28"/>
          <w:szCs w:val="28"/>
          <w:lang w:eastAsia="pt-BR"/>
        </w:rPr>
        <w:t xml:space="preserve">as repartições </w:t>
      </w:r>
      <w:r w:rsidRPr="008B08B4">
        <w:rPr>
          <w:rFonts w:eastAsia="Times New Roman" w:cs="Calibri"/>
          <w:sz w:val="28"/>
          <w:szCs w:val="28"/>
          <w:lang w:eastAsia="pt-BR"/>
        </w:rPr>
        <w:t>públic</w:t>
      </w:r>
      <w:r w:rsidR="00D25531">
        <w:rPr>
          <w:rFonts w:eastAsia="Times New Roman" w:cs="Calibri"/>
          <w:sz w:val="28"/>
          <w:szCs w:val="28"/>
          <w:lang w:eastAsia="pt-BR"/>
        </w:rPr>
        <w:t>a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s </w:t>
      </w:r>
      <w:r w:rsidR="00D25531">
        <w:rPr>
          <w:rFonts w:eastAsia="Times New Roman" w:cs="Calibri"/>
          <w:sz w:val="28"/>
          <w:szCs w:val="28"/>
          <w:lang w:eastAsia="pt-BR"/>
        </w:rPr>
        <w:t xml:space="preserve">com alto fluxo </w:t>
      </w:r>
      <w:r w:rsidRPr="008B08B4">
        <w:rPr>
          <w:rFonts w:eastAsia="Times New Roman" w:cs="Calibri"/>
          <w:sz w:val="28"/>
          <w:szCs w:val="28"/>
          <w:lang w:eastAsia="pt-BR"/>
        </w:rPr>
        <w:t>popular,</w:t>
      </w:r>
      <w:r w:rsidR="005C79E1">
        <w:rPr>
          <w:rFonts w:eastAsia="Times New Roman" w:cs="Calibri"/>
          <w:sz w:val="28"/>
          <w:szCs w:val="28"/>
          <w:lang w:eastAsia="pt-BR"/>
        </w:rPr>
        <w:t xml:space="preserve"> sobretudo nos setores de atendimento </w:t>
      </w:r>
      <w:r w:rsidR="00E2638F">
        <w:rPr>
          <w:rFonts w:eastAsia="Times New Roman" w:cs="Calibri"/>
          <w:sz w:val="28"/>
          <w:szCs w:val="28"/>
          <w:lang w:eastAsia="pt-BR"/>
        </w:rPr>
        <w:t xml:space="preserve">à </w:t>
      </w:r>
      <w:r w:rsidR="005C79E1">
        <w:rPr>
          <w:rFonts w:eastAsia="Times New Roman" w:cs="Calibri"/>
          <w:sz w:val="28"/>
          <w:szCs w:val="28"/>
          <w:lang w:eastAsia="pt-BR"/>
        </w:rPr>
        <w:t>saúde,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 de forma </w:t>
      </w:r>
      <w:r w:rsidR="005C79E1">
        <w:rPr>
          <w:rFonts w:eastAsia="Times New Roman" w:cs="Calibri"/>
          <w:sz w:val="28"/>
          <w:szCs w:val="28"/>
          <w:lang w:eastAsia="pt-BR"/>
        </w:rPr>
        <w:t xml:space="preserve">clara e </w:t>
      </w:r>
      <w:r w:rsidR="00D25531">
        <w:rPr>
          <w:rFonts w:eastAsia="Times New Roman" w:cs="Calibri"/>
          <w:sz w:val="28"/>
          <w:szCs w:val="28"/>
          <w:lang w:eastAsia="pt-BR"/>
        </w:rPr>
        <w:t>precisa</w:t>
      </w:r>
      <w:r w:rsidR="005C79E1">
        <w:rPr>
          <w:rFonts w:eastAsia="Times New Roman" w:cs="Calibri"/>
          <w:sz w:val="28"/>
          <w:szCs w:val="28"/>
          <w:lang w:eastAsia="pt-BR"/>
        </w:rPr>
        <w:t xml:space="preserve">, </w:t>
      </w:r>
      <w:r w:rsidR="00E2638F">
        <w:rPr>
          <w:rFonts w:eastAsia="Times New Roman" w:cs="Calibri"/>
          <w:sz w:val="28"/>
          <w:szCs w:val="28"/>
          <w:lang w:eastAsia="pt-BR"/>
        </w:rPr>
        <w:t xml:space="preserve">sempre </w:t>
      </w:r>
      <w:r w:rsidR="004E5A0D">
        <w:rPr>
          <w:rFonts w:eastAsia="Times New Roman" w:cs="Calibri"/>
          <w:sz w:val="28"/>
          <w:szCs w:val="28"/>
          <w:lang w:eastAsia="pt-BR"/>
        </w:rPr>
        <w:t>informando o c</w:t>
      </w:r>
      <w:r w:rsidR="005C79E1">
        <w:rPr>
          <w:rFonts w:eastAsia="Times New Roman" w:cs="Calibri"/>
          <w:sz w:val="28"/>
          <w:szCs w:val="28"/>
          <w:lang w:eastAsia="pt-BR"/>
        </w:rPr>
        <w:t xml:space="preserve">ontato </w:t>
      </w:r>
      <w:r w:rsidR="00E2638F">
        <w:rPr>
          <w:rFonts w:eastAsia="Times New Roman" w:cs="Calibri"/>
          <w:sz w:val="28"/>
          <w:szCs w:val="28"/>
          <w:lang w:eastAsia="pt-BR"/>
        </w:rPr>
        <w:t xml:space="preserve">especializado </w:t>
      </w:r>
      <w:r w:rsidR="00D25531">
        <w:rPr>
          <w:rFonts w:eastAsia="Times New Roman" w:cs="Calibri"/>
          <w:sz w:val="28"/>
          <w:szCs w:val="28"/>
          <w:lang w:eastAsia="pt-BR"/>
        </w:rPr>
        <w:t xml:space="preserve">disponível </w:t>
      </w:r>
      <w:r w:rsidR="004E5A0D">
        <w:rPr>
          <w:rFonts w:eastAsia="Times New Roman" w:cs="Calibri"/>
          <w:sz w:val="28"/>
          <w:szCs w:val="28"/>
          <w:lang w:eastAsia="pt-BR"/>
        </w:rPr>
        <w:t>n</w:t>
      </w:r>
      <w:r w:rsidR="005C79E1">
        <w:rPr>
          <w:rFonts w:eastAsia="Times New Roman" w:cs="Calibri"/>
          <w:sz w:val="28"/>
          <w:szCs w:val="28"/>
          <w:lang w:eastAsia="pt-BR"/>
        </w:rPr>
        <w:t>a Secretaria Municipal de Saúde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. </w:t>
      </w:r>
    </w:p>
    <w:p w:rsidR="00E02262" w:rsidRPr="00E02262" w:rsidRDefault="005B4583" w:rsidP="00E02262">
      <w:pPr>
        <w:pStyle w:val="SemEspaamento"/>
        <w:spacing w:before="120" w:after="120" w:line="360" w:lineRule="auto"/>
        <w:ind w:firstLine="709"/>
        <w:jc w:val="both"/>
        <w:rPr>
          <w:rFonts w:eastAsia="Times New Roman" w:cs="Calibri"/>
          <w:b/>
          <w:bCs/>
          <w:sz w:val="28"/>
          <w:szCs w:val="28"/>
          <w:u w:val="single"/>
          <w:lang w:eastAsia="pt-BR"/>
        </w:rPr>
      </w:pPr>
      <w:r w:rsidRPr="008B08B4">
        <w:rPr>
          <w:rFonts w:eastAsia="Times New Roman" w:cs="Calibri"/>
          <w:b/>
          <w:bCs/>
          <w:i/>
          <w:iCs/>
          <w:sz w:val="28"/>
          <w:szCs w:val="28"/>
          <w:lang w:eastAsia="pt-BR"/>
        </w:rPr>
        <w:t>Parágrafo único</w:t>
      </w:r>
      <w:r w:rsidRPr="008B08B4">
        <w:rPr>
          <w:rFonts w:eastAsia="Times New Roman" w:cs="Calibri"/>
          <w:b/>
          <w:bCs/>
          <w:sz w:val="28"/>
          <w:szCs w:val="28"/>
          <w:lang w:eastAsia="pt-BR"/>
        </w:rPr>
        <w:t>.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 Na</w:t>
      </w:r>
      <w:r w:rsidR="004E5A0D">
        <w:rPr>
          <w:rFonts w:eastAsia="Times New Roman" w:cs="Calibri"/>
          <w:sz w:val="28"/>
          <w:szCs w:val="28"/>
          <w:lang w:eastAsia="pt-BR"/>
        </w:rPr>
        <w:t>s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 divulgaç</w:t>
      </w:r>
      <w:r w:rsidR="004E5A0D">
        <w:rPr>
          <w:rFonts w:eastAsia="Times New Roman" w:cs="Calibri"/>
          <w:sz w:val="28"/>
          <w:szCs w:val="28"/>
          <w:lang w:eastAsia="pt-BR"/>
        </w:rPr>
        <w:t xml:space="preserve">ões deverão estar </w:t>
      </w:r>
      <w:r w:rsidRPr="008B08B4">
        <w:rPr>
          <w:rFonts w:eastAsia="Times New Roman" w:cs="Calibri"/>
          <w:sz w:val="28"/>
          <w:szCs w:val="28"/>
          <w:lang w:eastAsia="pt-BR"/>
        </w:rPr>
        <w:t>prevista</w:t>
      </w:r>
      <w:r w:rsidR="004E5A0D">
        <w:rPr>
          <w:rFonts w:eastAsia="Times New Roman" w:cs="Calibri"/>
          <w:sz w:val="28"/>
          <w:szCs w:val="28"/>
          <w:lang w:eastAsia="pt-BR"/>
        </w:rPr>
        <w:t xml:space="preserve">s 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as informações contendo obrigatoriamente a inscrição e o respectivo número do </w:t>
      </w:r>
      <w:r w:rsidRPr="00E02262">
        <w:rPr>
          <w:rFonts w:eastAsia="Times New Roman" w:cs="Calibri"/>
          <w:i/>
          <w:iCs/>
          <w:sz w:val="28"/>
          <w:szCs w:val="28"/>
          <w:lang w:eastAsia="pt-BR"/>
        </w:rPr>
        <w:t xml:space="preserve">Disque Ministério </w:t>
      </w:r>
      <w:r w:rsidRPr="00E02262">
        <w:rPr>
          <w:rFonts w:eastAsia="Times New Roman" w:cs="Calibri"/>
          <w:i/>
          <w:iCs/>
          <w:sz w:val="28"/>
          <w:szCs w:val="28"/>
          <w:lang w:eastAsia="pt-BR"/>
        </w:rPr>
        <w:lastRenderedPageBreak/>
        <w:t>da Saúde e da Ouvidoria do SUS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: </w:t>
      </w:r>
      <w:r w:rsidR="00E02262">
        <w:rPr>
          <w:rFonts w:eastAsia="Times New Roman" w:cs="Calibri"/>
          <w:sz w:val="28"/>
          <w:szCs w:val="28"/>
          <w:lang w:eastAsia="pt-BR"/>
        </w:rPr>
        <w:t>“</w:t>
      </w:r>
      <w:r w:rsidR="00E02262" w:rsidRPr="00E02262">
        <w:rPr>
          <w:rFonts w:eastAsia="Times New Roman" w:cs="Calibri"/>
          <w:b/>
          <w:bCs/>
          <w:sz w:val="28"/>
          <w:szCs w:val="28"/>
          <w:u w:val="single"/>
          <w:lang w:eastAsia="pt-BR"/>
        </w:rPr>
        <w:t>Disque Ministério da Saúde 0800 61 1997. Ouvidoria do SUS 136</w:t>
      </w:r>
      <w:r w:rsidR="00E02262">
        <w:rPr>
          <w:rFonts w:eastAsia="Times New Roman" w:cs="Calibri"/>
          <w:b/>
          <w:bCs/>
          <w:sz w:val="28"/>
          <w:szCs w:val="28"/>
          <w:u w:val="single"/>
          <w:lang w:eastAsia="pt-BR"/>
        </w:rPr>
        <w:t>.”</w:t>
      </w:r>
    </w:p>
    <w:p w:rsidR="005B4583" w:rsidRPr="00D25531" w:rsidRDefault="005B4583" w:rsidP="008B08B4">
      <w:pPr>
        <w:pStyle w:val="SemEspaamento"/>
        <w:spacing w:before="120" w:after="120" w:line="360" w:lineRule="auto"/>
        <w:ind w:firstLine="709"/>
        <w:jc w:val="both"/>
        <w:rPr>
          <w:rFonts w:eastAsia="Times New Roman" w:cs="Calibri"/>
          <w:b/>
          <w:bCs/>
          <w:sz w:val="28"/>
          <w:szCs w:val="28"/>
          <w:lang w:eastAsia="pt-BR"/>
        </w:rPr>
      </w:pPr>
      <w:r w:rsidRPr="00D25531">
        <w:rPr>
          <w:rFonts w:eastAsia="Times New Roman" w:cs="Calibri"/>
          <w:b/>
          <w:bCs/>
          <w:sz w:val="28"/>
          <w:szCs w:val="28"/>
          <w:lang w:eastAsia="pt-BR"/>
        </w:rPr>
        <w:t xml:space="preserve">PORTADOR DE NEOPLASIA MALIGNA (CÂNCER), CONHEÇA SEUS DIREITOS 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r w:rsidRPr="008B08B4">
        <w:rPr>
          <w:rFonts w:eastAsia="Times New Roman" w:cs="Calibri"/>
          <w:sz w:val="28"/>
          <w:szCs w:val="28"/>
          <w:lang w:eastAsia="pt-BR"/>
        </w:rPr>
        <w:t>Iniciar o tratamento em até 60 dias</w:t>
      </w:r>
      <w:r w:rsidR="00E02262">
        <w:rPr>
          <w:rFonts w:eastAsia="Times New Roman" w:cs="Calibri"/>
          <w:sz w:val="28"/>
          <w:szCs w:val="28"/>
          <w:lang w:eastAsia="pt-BR"/>
        </w:rPr>
        <w:t>;</w:t>
      </w:r>
      <w:r w:rsidRPr="008B08B4">
        <w:rPr>
          <w:rFonts w:eastAsia="Times New Roman" w:cs="Calibri"/>
          <w:sz w:val="28"/>
          <w:szCs w:val="28"/>
          <w:lang w:eastAsia="pt-BR"/>
        </w:rPr>
        <w:t xml:space="preserve"> 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proofErr w:type="gramStart"/>
      <w:r w:rsidRPr="008B08B4">
        <w:rPr>
          <w:rFonts w:eastAsia="Times New Roman" w:cs="Calibri"/>
          <w:sz w:val="28"/>
          <w:szCs w:val="28"/>
          <w:lang w:eastAsia="pt-BR"/>
        </w:rPr>
        <w:t>aposentadoria</w:t>
      </w:r>
      <w:proofErr w:type="gramEnd"/>
      <w:r w:rsidRPr="008B08B4">
        <w:rPr>
          <w:rFonts w:eastAsia="Times New Roman" w:cs="Calibri"/>
          <w:sz w:val="28"/>
          <w:szCs w:val="28"/>
          <w:lang w:eastAsia="pt-BR"/>
        </w:rPr>
        <w:t xml:space="preserve"> por invalidez;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r w:rsidRPr="008B08B4">
        <w:rPr>
          <w:rFonts w:eastAsia="Times New Roman" w:cs="Calibri"/>
          <w:sz w:val="28"/>
          <w:szCs w:val="28"/>
          <w:lang w:eastAsia="pt-BR"/>
        </w:rPr>
        <w:t xml:space="preserve">Tratamento Fora de Domicílio (TFD) no Sistema Único de Saúde (SUS) 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proofErr w:type="gramStart"/>
      <w:r w:rsidRPr="008B08B4">
        <w:rPr>
          <w:rFonts w:eastAsia="Times New Roman" w:cs="Calibri"/>
          <w:sz w:val="28"/>
          <w:szCs w:val="28"/>
          <w:lang w:eastAsia="pt-BR"/>
        </w:rPr>
        <w:t>auxílio</w:t>
      </w:r>
      <w:proofErr w:type="gramEnd"/>
      <w:r w:rsidRPr="008B08B4">
        <w:rPr>
          <w:rFonts w:eastAsia="Times New Roman" w:cs="Calibri"/>
          <w:sz w:val="28"/>
          <w:szCs w:val="28"/>
          <w:lang w:eastAsia="pt-BR"/>
        </w:rPr>
        <w:t xml:space="preserve">-doença; 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proofErr w:type="gramStart"/>
      <w:r w:rsidRPr="008B08B4">
        <w:rPr>
          <w:rFonts w:eastAsia="Times New Roman" w:cs="Calibri"/>
          <w:sz w:val="28"/>
          <w:szCs w:val="28"/>
          <w:lang w:eastAsia="pt-BR"/>
        </w:rPr>
        <w:t>isenção</w:t>
      </w:r>
      <w:proofErr w:type="gramEnd"/>
      <w:r w:rsidRPr="008B08B4">
        <w:rPr>
          <w:rFonts w:eastAsia="Times New Roman" w:cs="Calibri"/>
          <w:sz w:val="28"/>
          <w:szCs w:val="28"/>
          <w:lang w:eastAsia="pt-BR"/>
        </w:rPr>
        <w:t xml:space="preserve"> de IR - Imposto sobre Renda e Proventos de Qualquer Natureza na aposentadoria; 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proofErr w:type="gramStart"/>
      <w:r w:rsidRPr="008B08B4">
        <w:rPr>
          <w:rFonts w:eastAsia="Times New Roman" w:cs="Calibri"/>
          <w:sz w:val="28"/>
          <w:szCs w:val="28"/>
          <w:lang w:eastAsia="pt-BR"/>
        </w:rPr>
        <w:t>isenção</w:t>
      </w:r>
      <w:proofErr w:type="gramEnd"/>
      <w:r w:rsidRPr="008B08B4">
        <w:rPr>
          <w:rFonts w:eastAsia="Times New Roman" w:cs="Calibri"/>
          <w:sz w:val="28"/>
          <w:szCs w:val="28"/>
          <w:lang w:eastAsia="pt-BR"/>
        </w:rPr>
        <w:t xml:space="preserve"> de ICMS - Imposto sobre Operações relativas à Circulação de Mercadorias e sobre Prestações de Serviços de Transporte Interestadual e Intermunicipal e de Comunicação na compra de veículos adaptados;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proofErr w:type="gramStart"/>
      <w:r w:rsidRPr="008B08B4">
        <w:rPr>
          <w:rFonts w:eastAsia="Times New Roman" w:cs="Calibri"/>
          <w:sz w:val="28"/>
          <w:szCs w:val="28"/>
          <w:lang w:eastAsia="pt-BR"/>
        </w:rPr>
        <w:t>isenção</w:t>
      </w:r>
      <w:proofErr w:type="gramEnd"/>
      <w:r w:rsidRPr="008B08B4">
        <w:rPr>
          <w:rFonts w:eastAsia="Times New Roman" w:cs="Calibri"/>
          <w:sz w:val="28"/>
          <w:szCs w:val="28"/>
          <w:lang w:eastAsia="pt-BR"/>
        </w:rPr>
        <w:t xml:space="preserve"> de IPVA - Imposto sobre Propriedade de Veículos Automotores para veículos adaptados; 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r w:rsidRPr="008B08B4">
        <w:rPr>
          <w:rFonts w:eastAsia="Times New Roman" w:cs="Calibri"/>
          <w:sz w:val="28"/>
          <w:szCs w:val="28"/>
          <w:lang w:eastAsia="pt-BR"/>
        </w:rPr>
        <w:t xml:space="preserve"> </w:t>
      </w:r>
      <w:proofErr w:type="gramStart"/>
      <w:r w:rsidRPr="008B08B4">
        <w:rPr>
          <w:rFonts w:eastAsia="Times New Roman" w:cs="Calibri"/>
          <w:sz w:val="28"/>
          <w:szCs w:val="28"/>
          <w:lang w:eastAsia="pt-BR"/>
        </w:rPr>
        <w:t>isenção</w:t>
      </w:r>
      <w:proofErr w:type="gramEnd"/>
      <w:r w:rsidRPr="008B08B4">
        <w:rPr>
          <w:rFonts w:eastAsia="Times New Roman" w:cs="Calibri"/>
          <w:sz w:val="28"/>
          <w:szCs w:val="28"/>
          <w:lang w:eastAsia="pt-BR"/>
        </w:rPr>
        <w:t xml:space="preserve"> de IPI - Imposto sobre Produtos Industrializados na compra de veículos adaptados; 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r w:rsidRPr="008B08B4">
        <w:rPr>
          <w:rFonts w:eastAsia="Times New Roman" w:cs="Calibri"/>
          <w:sz w:val="28"/>
          <w:szCs w:val="28"/>
          <w:lang w:eastAsia="pt-BR"/>
        </w:rPr>
        <w:t xml:space="preserve"> </w:t>
      </w:r>
      <w:proofErr w:type="gramStart"/>
      <w:r w:rsidRPr="008B08B4">
        <w:rPr>
          <w:rFonts w:eastAsia="Times New Roman" w:cs="Calibri"/>
          <w:sz w:val="28"/>
          <w:szCs w:val="28"/>
          <w:lang w:eastAsia="pt-BR"/>
        </w:rPr>
        <w:t>quitação</w:t>
      </w:r>
      <w:proofErr w:type="gramEnd"/>
      <w:r w:rsidRPr="008B08B4">
        <w:rPr>
          <w:rFonts w:eastAsia="Times New Roman" w:cs="Calibri"/>
          <w:sz w:val="28"/>
          <w:szCs w:val="28"/>
          <w:lang w:eastAsia="pt-BR"/>
        </w:rPr>
        <w:t xml:space="preserve"> de financiamento da casa própria; 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proofErr w:type="gramStart"/>
      <w:r w:rsidRPr="008B08B4">
        <w:rPr>
          <w:rFonts w:eastAsia="Times New Roman" w:cs="Calibri"/>
          <w:sz w:val="28"/>
          <w:szCs w:val="28"/>
          <w:lang w:eastAsia="pt-BR"/>
        </w:rPr>
        <w:t>saque</w:t>
      </w:r>
      <w:proofErr w:type="gramEnd"/>
      <w:r w:rsidRPr="008B08B4">
        <w:rPr>
          <w:rFonts w:eastAsia="Times New Roman" w:cs="Calibri"/>
          <w:sz w:val="28"/>
          <w:szCs w:val="28"/>
          <w:lang w:eastAsia="pt-BR"/>
        </w:rPr>
        <w:t xml:space="preserve"> do FGTS - Fundo de Garantia do Tempo de Serviço; 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proofErr w:type="gramStart"/>
      <w:r w:rsidRPr="008B08B4">
        <w:rPr>
          <w:rFonts w:eastAsia="Times New Roman" w:cs="Calibri"/>
          <w:sz w:val="28"/>
          <w:szCs w:val="28"/>
          <w:lang w:eastAsia="pt-BR"/>
        </w:rPr>
        <w:t>saque</w:t>
      </w:r>
      <w:proofErr w:type="gramEnd"/>
      <w:r w:rsidRPr="008B08B4">
        <w:rPr>
          <w:rFonts w:eastAsia="Times New Roman" w:cs="Calibri"/>
          <w:sz w:val="28"/>
          <w:szCs w:val="28"/>
          <w:lang w:eastAsia="pt-BR"/>
        </w:rPr>
        <w:t xml:space="preserve"> do PIS - Programa de Integração Social /PASEP - Programa de Formação do Patrimônio do Servidor Público; 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proofErr w:type="gramStart"/>
      <w:r w:rsidRPr="008B08B4">
        <w:rPr>
          <w:rFonts w:eastAsia="Times New Roman" w:cs="Calibri"/>
          <w:sz w:val="28"/>
          <w:szCs w:val="28"/>
          <w:lang w:eastAsia="pt-BR"/>
        </w:rPr>
        <w:lastRenderedPageBreak/>
        <w:t>cirurgia</w:t>
      </w:r>
      <w:proofErr w:type="gramEnd"/>
      <w:r w:rsidRPr="008B08B4">
        <w:rPr>
          <w:rFonts w:eastAsia="Times New Roman" w:cs="Calibri"/>
          <w:sz w:val="28"/>
          <w:szCs w:val="28"/>
          <w:lang w:eastAsia="pt-BR"/>
        </w:rPr>
        <w:t xml:space="preserve"> plástica reparadora de mama;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r w:rsidRPr="008B08B4">
        <w:rPr>
          <w:rFonts w:eastAsia="Times New Roman" w:cs="Calibri"/>
          <w:sz w:val="28"/>
          <w:szCs w:val="28"/>
          <w:lang w:eastAsia="pt-BR"/>
        </w:rPr>
        <w:t xml:space="preserve"> </w:t>
      </w:r>
      <w:proofErr w:type="gramStart"/>
      <w:r w:rsidRPr="008B08B4">
        <w:rPr>
          <w:rFonts w:eastAsia="Times New Roman" w:cs="Calibri"/>
          <w:sz w:val="28"/>
          <w:szCs w:val="28"/>
          <w:lang w:eastAsia="pt-BR"/>
        </w:rPr>
        <w:t>quitação</w:t>
      </w:r>
      <w:proofErr w:type="gramEnd"/>
      <w:r w:rsidRPr="008B08B4">
        <w:rPr>
          <w:rFonts w:eastAsia="Times New Roman" w:cs="Calibri"/>
          <w:sz w:val="28"/>
          <w:szCs w:val="28"/>
          <w:lang w:eastAsia="pt-BR"/>
        </w:rPr>
        <w:t xml:space="preserve"> de financiamento de imóvel junto à Caixa Econômica Federal; </w:t>
      </w:r>
    </w:p>
    <w:p w:rsidR="005B4583" w:rsidRPr="008B08B4" w:rsidRDefault="005B4583" w:rsidP="008B08B4">
      <w:pPr>
        <w:pStyle w:val="SemEspaamento"/>
        <w:numPr>
          <w:ilvl w:val="0"/>
          <w:numId w:val="12"/>
        </w:numPr>
        <w:spacing w:before="120" w:after="120" w:line="360" w:lineRule="auto"/>
        <w:ind w:left="0" w:firstLine="709"/>
        <w:jc w:val="both"/>
        <w:rPr>
          <w:rFonts w:eastAsia="Times New Roman" w:cs="Calibri"/>
          <w:sz w:val="28"/>
          <w:szCs w:val="28"/>
          <w:lang w:eastAsia="pt-BR"/>
        </w:rPr>
      </w:pPr>
      <w:r w:rsidRPr="008B08B4">
        <w:rPr>
          <w:rFonts w:eastAsia="Times New Roman" w:cs="Calibri"/>
          <w:sz w:val="28"/>
          <w:szCs w:val="28"/>
          <w:lang w:eastAsia="pt-BR"/>
        </w:rPr>
        <w:t>Andamento Judiciário Prioritário.</w:t>
      </w:r>
    </w:p>
    <w:p w:rsidR="0036412A" w:rsidRPr="008B08B4" w:rsidRDefault="0036412A" w:rsidP="00833BD3">
      <w:pPr>
        <w:spacing w:before="360" w:after="36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8B08B4">
        <w:rPr>
          <w:rFonts w:ascii="Calibri" w:hAnsi="Calibri" w:cs="Calibri"/>
          <w:b/>
          <w:sz w:val="28"/>
          <w:szCs w:val="28"/>
        </w:rPr>
        <w:t xml:space="preserve">Art. </w:t>
      </w:r>
      <w:r w:rsidR="005B4583" w:rsidRPr="008B08B4">
        <w:rPr>
          <w:rFonts w:ascii="Calibri" w:hAnsi="Calibri" w:cs="Calibri"/>
          <w:b/>
          <w:sz w:val="28"/>
          <w:szCs w:val="28"/>
        </w:rPr>
        <w:t>3</w:t>
      </w:r>
      <w:r w:rsidRPr="008B08B4">
        <w:rPr>
          <w:rFonts w:ascii="Calibri" w:hAnsi="Calibri" w:cs="Calibri"/>
          <w:b/>
          <w:sz w:val="28"/>
          <w:szCs w:val="28"/>
        </w:rPr>
        <w:t>º</w:t>
      </w:r>
      <w:r w:rsidR="00964529" w:rsidRPr="008B08B4">
        <w:rPr>
          <w:rFonts w:ascii="Calibri" w:hAnsi="Calibri" w:cs="Calibri"/>
          <w:b/>
          <w:sz w:val="28"/>
          <w:szCs w:val="28"/>
        </w:rPr>
        <w:t>.</w:t>
      </w:r>
      <w:r w:rsidR="00964529" w:rsidRPr="008B08B4">
        <w:rPr>
          <w:rFonts w:ascii="Calibri" w:hAnsi="Calibri" w:cs="Calibri"/>
          <w:sz w:val="28"/>
          <w:szCs w:val="28"/>
        </w:rPr>
        <w:t xml:space="preserve"> </w:t>
      </w:r>
      <w:r w:rsidRPr="008B08B4">
        <w:rPr>
          <w:rFonts w:ascii="Calibri" w:hAnsi="Calibri" w:cs="Calibri"/>
          <w:sz w:val="28"/>
          <w:szCs w:val="28"/>
        </w:rPr>
        <w:t>O Poder Executivo regulamentará a presente Lei</w:t>
      </w:r>
      <w:r w:rsidR="00775069" w:rsidRPr="008B08B4">
        <w:rPr>
          <w:rFonts w:ascii="Calibri" w:hAnsi="Calibri" w:cs="Calibri"/>
          <w:sz w:val="28"/>
          <w:szCs w:val="28"/>
        </w:rPr>
        <w:t xml:space="preserve"> </w:t>
      </w:r>
      <w:r w:rsidR="00833BD3">
        <w:rPr>
          <w:rFonts w:ascii="Calibri" w:hAnsi="Calibri" w:cs="Calibri"/>
          <w:sz w:val="28"/>
          <w:szCs w:val="28"/>
        </w:rPr>
        <w:t xml:space="preserve">por meio de edição de </w:t>
      </w:r>
      <w:r w:rsidR="00775069" w:rsidRPr="008B08B4">
        <w:rPr>
          <w:rFonts w:ascii="Calibri" w:hAnsi="Calibri" w:cs="Calibri"/>
          <w:sz w:val="28"/>
          <w:szCs w:val="28"/>
        </w:rPr>
        <w:t xml:space="preserve">Decreto Municipal </w:t>
      </w:r>
      <w:r w:rsidR="00833BD3">
        <w:rPr>
          <w:rFonts w:ascii="Calibri" w:hAnsi="Calibri" w:cs="Calibri"/>
          <w:sz w:val="28"/>
          <w:szCs w:val="28"/>
        </w:rPr>
        <w:t>no prazo de a</w:t>
      </w:r>
      <w:r w:rsidR="00775069" w:rsidRPr="008B08B4">
        <w:rPr>
          <w:rFonts w:ascii="Calibri" w:hAnsi="Calibri" w:cs="Calibri"/>
          <w:sz w:val="28"/>
          <w:szCs w:val="28"/>
        </w:rPr>
        <w:t xml:space="preserve">té </w:t>
      </w:r>
      <w:r w:rsidR="005B4583" w:rsidRPr="008B08B4">
        <w:rPr>
          <w:rFonts w:ascii="Calibri" w:hAnsi="Calibri" w:cs="Calibri"/>
          <w:sz w:val="28"/>
          <w:szCs w:val="28"/>
        </w:rPr>
        <w:t>30 (trinta)</w:t>
      </w:r>
      <w:r w:rsidR="00775069" w:rsidRPr="008B08B4">
        <w:rPr>
          <w:rFonts w:ascii="Calibri" w:hAnsi="Calibri" w:cs="Calibri"/>
          <w:sz w:val="28"/>
          <w:szCs w:val="28"/>
        </w:rPr>
        <w:t xml:space="preserve"> dias a partir de sua publicação</w:t>
      </w:r>
      <w:r w:rsidRPr="008B08B4">
        <w:rPr>
          <w:rFonts w:ascii="Calibri" w:hAnsi="Calibri" w:cs="Calibri"/>
          <w:sz w:val="28"/>
          <w:szCs w:val="28"/>
        </w:rPr>
        <w:t>.</w:t>
      </w:r>
    </w:p>
    <w:p w:rsidR="0036412A" w:rsidRPr="008B08B4" w:rsidRDefault="0036412A" w:rsidP="00833BD3">
      <w:pPr>
        <w:spacing w:before="360" w:after="36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8B08B4">
        <w:rPr>
          <w:rFonts w:ascii="Calibri" w:hAnsi="Calibri" w:cs="Calibri"/>
          <w:b/>
          <w:sz w:val="28"/>
          <w:szCs w:val="28"/>
        </w:rPr>
        <w:t xml:space="preserve">Art. </w:t>
      </w:r>
      <w:r w:rsidR="005B4583" w:rsidRPr="008B08B4">
        <w:rPr>
          <w:rFonts w:ascii="Calibri" w:hAnsi="Calibri" w:cs="Calibri"/>
          <w:b/>
          <w:sz w:val="28"/>
          <w:szCs w:val="28"/>
        </w:rPr>
        <w:t>4</w:t>
      </w:r>
      <w:r w:rsidRPr="008B08B4">
        <w:rPr>
          <w:rFonts w:ascii="Calibri" w:hAnsi="Calibri" w:cs="Calibri"/>
          <w:b/>
          <w:sz w:val="28"/>
          <w:szCs w:val="28"/>
        </w:rPr>
        <w:t>º</w:t>
      </w:r>
      <w:r w:rsidR="00964529" w:rsidRPr="008B08B4">
        <w:rPr>
          <w:rFonts w:ascii="Calibri" w:hAnsi="Calibri" w:cs="Calibri"/>
          <w:b/>
          <w:sz w:val="28"/>
          <w:szCs w:val="28"/>
        </w:rPr>
        <w:t>.</w:t>
      </w:r>
      <w:r w:rsidRPr="008B08B4">
        <w:rPr>
          <w:rFonts w:ascii="Calibri" w:hAnsi="Calibri" w:cs="Calibri"/>
          <w:sz w:val="28"/>
          <w:szCs w:val="28"/>
        </w:rPr>
        <w:t xml:space="preserve"> Eventuais despesas decorrentes desta Lei correrão por conta das dotações orçamentárias próprias de seus promoventes, suplementadas se necessário.</w:t>
      </w:r>
    </w:p>
    <w:p w:rsidR="0036412A" w:rsidRPr="008B08B4" w:rsidRDefault="0036412A" w:rsidP="00833BD3">
      <w:pPr>
        <w:spacing w:before="360" w:after="36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8B08B4">
        <w:rPr>
          <w:rFonts w:ascii="Calibri" w:hAnsi="Calibri" w:cs="Calibri"/>
          <w:b/>
          <w:sz w:val="28"/>
          <w:szCs w:val="28"/>
        </w:rPr>
        <w:t xml:space="preserve">Art. </w:t>
      </w:r>
      <w:r w:rsidR="005B4583" w:rsidRPr="008B08B4">
        <w:rPr>
          <w:rFonts w:ascii="Calibri" w:hAnsi="Calibri" w:cs="Calibri"/>
          <w:b/>
          <w:sz w:val="28"/>
          <w:szCs w:val="28"/>
        </w:rPr>
        <w:t>5º</w:t>
      </w:r>
      <w:r w:rsidR="00964529" w:rsidRPr="008B08B4">
        <w:rPr>
          <w:rFonts w:ascii="Calibri" w:hAnsi="Calibri" w:cs="Calibri"/>
          <w:b/>
          <w:sz w:val="28"/>
          <w:szCs w:val="28"/>
        </w:rPr>
        <w:t>.</w:t>
      </w:r>
      <w:r w:rsidRPr="008B08B4">
        <w:rPr>
          <w:rFonts w:ascii="Calibri" w:hAnsi="Calibri" w:cs="Calibri"/>
          <w:sz w:val="28"/>
          <w:szCs w:val="28"/>
        </w:rPr>
        <w:t xml:space="preserve"> Esta Lei entra em vigor na data de sua publicação.</w:t>
      </w:r>
    </w:p>
    <w:p w:rsidR="008B08B4" w:rsidRDefault="008B08B4" w:rsidP="005B4583">
      <w:pPr>
        <w:spacing w:before="120" w:after="120" w:line="360" w:lineRule="auto"/>
        <w:jc w:val="both"/>
        <w:rPr>
          <w:rFonts w:ascii="Calibri" w:hAnsi="Calibri" w:cs="Calibri"/>
          <w:sz w:val="28"/>
          <w:szCs w:val="28"/>
        </w:rPr>
      </w:pPr>
    </w:p>
    <w:p w:rsidR="00872878" w:rsidRPr="008B08B4" w:rsidRDefault="00872878" w:rsidP="005B4583">
      <w:pPr>
        <w:spacing w:before="120" w:after="120" w:line="360" w:lineRule="auto"/>
        <w:jc w:val="both"/>
        <w:rPr>
          <w:rFonts w:ascii="Calibri" w:hAnsi="Calibri" w:cs="Calibri"/>
          <w:sz w:val="28"/>
          <w:szCs w:val="28"/>
        </w:rPr>
      </w:pPr>
    </w:p>
    <w:p w:rsidR="005B4583" w:rsidRPr="008B08B4" w:rsidRDefault="005B4583" w:rsidP="005B4583">
      <w:pPr>
        <w:jc w:val="center"/>
        <w:rPr>
          <w:rFonts w:ascii="Calibri" w:hAnsi="Calibri" w:cs="Calibri"/>
          <w:b/>
          <w:sz w:val="28"/>
          <w:szCs w:val="28"/>
        </w:rPr>
      </w:pPr>
      <w:r w:rsidRPr="008B08B4">
        <w:rPr>
          <w:rFonts w:ascii="Calibri" w:hAnsi="Calibri" w:cs="Calibri"/>
          <w:b/>
          <w:sz w:val="28"/>
          <w:szCs w:val="28"/>
        </w:rPr>
        <w:t>CLAUDINEY DAVID DA ROSA</w:t>
      </w:r>
    </w:p>
    <w:p w:rsidR="005B4583" w:rsidRDefault="008B08B4" w:rsidP="005B4583">
      <w:pPr>
        <w:jc w:val="center"/>
        <w:rPr>
          <w:rFonts w:ascii="Calibri" w:hAnsi="Calibri" w:cs="Calibri"/>
          <w:bCs/>
          <w:sz w:val="28"/>
          <w:szCs w:val="28"/>
        </w:rPr>
      </w:pPr>
      <w:r w:rsidRPr="008B08B4">
        <w:rPr>
          <w:rFonts w:ascii="Calibri" w:hAnsi="Calibri" w:cs="Calibri"/>
          <w:bCs/>
          <w:sz w:val="28"/>
          <w:szCs w:val="28"/>
        </w:rPr>
        <w:t>Presidente da Câmara</w:t>
      </w:r>
    </w:p>
    <w:p w:rsidR="00872878" w:rsidRDefault="00872878" w:rsidP="005B4583">
      <w:pPr>
        <w:jc w:val="center"/>
        <w:rPr>
          <w:rFonts w:ascii="Calibri" w:hAnsi="Calibri" w:cs="Calibri"/>
          <w:bCs/>
          <w:sz w:val="28"/>
          <w:szCs w:val="28"/>
        </w:rPr>
      </w:pPr>
    </w:p>
    <w:p w:rsidR="00872878" w:rsidRDefault="00872878" w:rsidP="005B4583">
      <w:pPr>
        <w:jc w:val="center"/>
        <w:rPr>
          <w:rFonts w:ascii="Calibri" w:hAnsi="Calibri" w:cs="Calibri"/>
          <w:bCs/>
          <w:sz w:val="28"/>
          <w:szCs w:val="28"/>
        </w:rPr>
      </w:pPr>
    </w:p>
    <w:p w:rsidR="00872878" w:rsidRDefault="00872878" w:rsidP="005B4583">
      <w:pPr>
        <w:jc w:val="center"/>
        <w:rPr>
          <w:rFonts w:ascii="Calibri" w:hAnsi="Calibri" w:cs="Calibri"/>
          <w:bCs/>
          <w:sz w:val="28"/>
          <w:szCs w:val="28"/>
        </w:rPr>
      </w:pPr>
    </w:p>
    <w:p w:rsidR="00872878" w:rsidRPr="008B08B4" w:rsidRDefault="00872878" w:rsidP="0087287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PAULO DONIZETI NUNES</w:t>
      </w:r>
    </w:p>
    <w:p w:rsidR="00872878" w:rsidRPr="008B08B4" w:rsidRDefault="00872878" w:rsidP="005B4583">
      <w:pPr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Vereador</w:t>
      </w:r>
    </w:p>
    <w:p w:rsidR="005B4583" w:rsidRPr="008B08B4" w:rsidRDefault="005B4583" w:rsidP="005B4583">
      <w:pPr>
        <w:spacing w:before="120" w:after="120" w:line="360" w:lineRule="auto"/>
        <w:jc w:val="both"/>
        <w:rPr>
          <w:rFonts w:ascii="Calibri" w:hAnsi="Calibri" w:cs="Calibri"/>
          <w:sz w:val="28"/>
          <w:szCs w:val="28"/>
        </w:rPr>
      </w:pPr>
    </w:p>
    <w:p w:rsidR="005B4583" w:rsidRPr="008B08B4" w:rsidRDefault="005B4583" w:rsidP="005B4583">
      <w:pPr>
        <w:spacing w:before="120" w:after="120" w:line="360" w:lineRule="auto"/>
        <w:jc w:val="both"/>
        <w:rPr>
          <w:rFonts w:ascii="Calibri" w:hAnsi="Calibri" w:cs="Calibri"/>
          <w:sz w:val="28"/>
          <w:szCs w:val="28"/>
        </w:rPr>
      </w:pPr>
    </w:p>
    <w:p w:rsidR="005B4583" w:rsidRPr="008B08B4" w:rsidRDefault="005B4583" w:rsidP="005B4583">
      <w:pPr>
        <w:spacing w:before="120" w:after="120" w:line="360" w:lineRule="auto"/>
        <w:jc w:val="both"/>
        <w:rPr>
          <w:rFonts w:ascii="Calibri" w:hAnsi="Calibri" w:cs="Calibri"/>
          <w:sz w:val="28"/>
          <w:szCs w:val="28"/>
        </w:rPr>
      </w:pPr>
    </w:p>
    <w:p w:rsidR="009C697E" w:rsidRPr="000039D8" w:rsidRDefault="009C697E" w:rsidP="009C697E">
      <w:pPr>
        <w:ind w:left="2832" w:firstLine="708"/>
        <w:jc w:val="both"/>
        <w:rPr>
          <w:rFonts w:ascii="Calibri" w:hAnsi="Calibri" w:cs="Calibri"/>
          <w:b/>
          <w:bCs/>
          <w:sz w:val="24"/>
          <w:szCs w:val="24"/>
        </w:rPr>
      </w:pPr>
      <w:r w:rsidRPr="000039D8">
        <w:rPr>
          <w:rFonts w:ascii="Calibri" w:hAnsi="Calibri" w:cs="Calibri"/>
          <w:b/>
          <w:bCs/>
          <w:sz w:val="24"/>
          <w:szCs w:val="24"/>
        </w:rPr>
        <w:lastRenderedPageBreak/>
        <w:t>JUSTIFICATIVA</w:t>
      </w:r>
    </w:p>
    <w:p w:rsidR="009C697E" w:rsidRPr="000039D8" w:rsidRDefault="009C697E" w:rsidP="009C697E">
      <w:pPr>
        <w:ind w:left="2832" w:firstLine="708"/>
        <w:jc w:val="both"/>
        <w:rPr>
          <w:rFonts w:ascii="Calibri" w:hAnsi="Calibri" w:cs="Calibri"/>
          <w:sz w:val="24"/>
          <w:szCs w:val="24"/>
        </w:rPr>
      </w:pPr>
    </w:p>
    <w:p w:rsidR="00833BD3" w:rsidRPr="000039D8" w:rsidRDefault="009C697E" w:rsidP="00E02262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0039D8">
        <w:rPr>
          <w:rFonts w:ascii="Calibri" w:hAnsi="Calibri" w:cs="Calibri"/>
          <w:bCs/>
          <w:sz w:val="24"/>
          <w:szCs w:val="24"/>
        </w:rPr>
        <w:t>Senhor</w:t>
      </w:r>
      <w:r w:rsidR="00833BD3" w:rsidRPr="000039D8">
        <w:rPr>
          <w:rFonts w:ascii="Calibri" w:hAnsi="Calibri" w:cs="Calibri"/>
          <w:bCs/>
          <w:sz w:val="24"/>
          <w:szCs w:val="24"/>
        </w:rPr>
        <w:t>as</w:t>
      </w:r>
      <w:r w:rsidRPr="000039D8">
        <w:rPr>
          <w:rFonts w:ascii="Calibri" w:hAnsi="Calibri" w:cs="Calibri"/>
          <w:bCs/>
          <w:sz w:val="24"/>
          <w:szCs w:val="24"/>
        </w:rPr>
        <w:t xml:space="preserve"> Vereador</w:t>
      </w:r>
      <w:r w:rsidR="00833BD3" w:rsidRPr="000039D8">
        <w:rPr>
          <w:rFonts w:ascii="Calibri" w:hAnsi="Calibri" w:cs="Calibri"/>
          <w:bCs/>
          <w:sz w:val="24"/>
          <w:szCs w:val="24"/>
        </w:rPr>
        <w:t>a</w:t>
      </w:r>
      <w:r w:rsidRPr="000039D8">
        <w:rPr>
          <w:rFonts w:ascii="Calibri" w:hAnsi="Calibri" w:cs="Calibri"/>
          <w:bCs/>
          <w:sz w:val="24"/>
          <w:szCs w:val="24"/>
        </w:rPr>
        <w:t>s</w:t>
      </w:r>
      <w:r w:rsidR="00833BD3" w:rsidRPr="000039D8">
        <w:rPr>
          <w:rFonts w:ascii="Calibri" w:hAnsi="Calibri" w:cs="Calibri"/>
          <w:bCs/>
          <w:sz w:val="24"/>
          <w:szCs w:val="24"/>
        </w:rPr>
        <w:t>, Senhores Vereadores.</w:t>
      </w:r>
    </w:p>
    <w:p w:rsidR="00E02262" w:rsidRPr="000039D8" w:rsidRDefault="00E02262" w:rsidP="00E02262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0039D8">
        <w:rPr>
          <w:rFonts w:ascii="Calibri" w:hAnsi="Calibri" w:cs="Calibri"/>
          <w:bCs/>
          <w:sz w:val="24"/>
          <w:szCs w:val="24"/>
        </w:rPr>
        <w:t>O presente projeto tem por objeto aclarar os direitos das pessoas acometidas por neoplasia maligna, o câncer.</w:t>
      </w:r>
      <w:r w:rsidR="000039D8">
        <w:rPr>
          <w:rFonts w:ascii="Calibri" w:hAnsi="Calibri" w:cs="Calibri"/>
          <w:bCs/>
          <w:sz w:val="24"/>
          <w:szCs w:val="24"/>
        </w:rPr>
        <w:t xml:space="preserve"> </w:t>
      </w:r>
      <w:r w:rsidRPr="000039D8">
        <w:rPr>
          <w:rFonts w:ascii="Calibri" w:hAnsi="Calibri" w:cs="Calibri"/>
          <w:bCs/>
          <w:sz w:val="24"/>
          <w:szCs w:val="24"/>
        </w:rPr>
        <w:t>Por muitos anos, a simples notícia desta doença foi considerada verdadeiro tabu, sendo que até os dias de hoje o termo câncer é substituído por outras expressões menos contundentes,</w:t>
      </w:r>
      <w:r w:rsidR="00DF011D" w:rsidRPr="000039D8">
        <w:rPr>
          <w:rFonts w:ascii="Calibri" w:hAnsi="Calibri" w:cs="Calibri"/>
          <w:bCs/>
          <w:sz w:val="24"/>
          <w:szCs w:val="24"/>
        </w:rPr>
        <w:t xml:space="preserve"> eufemismos, </w:t>
      </w:r>
      <w:r w:rsidRPr="000039D8">
        <w:rPr>
          <w:rFonts w:ascii="Calibri" w:hAnsi="Calibri" w:cs="Calibri"/>
          <w:bCs/>
          <w:sz w:val="24"/>
          <w:szCs w:val="24"/>
        </w:rPr>
        <w:t>como neoplasia, tratamento oncológico</w:t>
      </w:r>
      <w:r w:rsidR="00DF011D" w:rsidRPr="000039D8">
        <w:rPr>
          <w:rFonts w:ascii="Calibri" w:hAnsi="Calibri" w:cs="Calibri"/>
          <w:bCs/>
          <w:sz w:val="24"/>
          <w:szCs w:val="24"/>
        </w:rPr>
        <w:t xml:space="preserve">, entre outras, </w:t>
      </w:r>
      <w:r w:rsidRPr="000039D8">
        <w:rPr>
          <w:rFonts w:ascii="Calibri" w:hAnsi="Calibri" w:cs="Calibri"/>
          <w:bCs/>
          <w:sz w:val="24"/>
          <w:szCs w:val="24"/>
        </w:rPr>
        <w:t>que na verdade são sinônimos.</w:t>
      </w:r>
    </w:p>
    <w:p w:rsidR="00DF011D" w:rsidRPr="000039D8" w:rsidRDefault="00D25531" w:rsidP="00E02262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Noutro giro</w:t>
      </w:r>
      <w:r w:rsidR="00DF011D" w:rsidRPr="000039D8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 xml:space="preserve">graças ao </w:t>
      </w:r>
      <w:r w:rsidR="00DF011D" w:rsidRPr="000039D8">
        <w:rPr>
          <w:rFonts w:ascii="Calibri" w:hAnsi="Calibri" w:cs="Calibri"/>
          <w:bCs/>
          <w:sz w:val="24"/>
          <w:szCs w:val="24"/>
        </w:rPr>
        <w:t>a</w:t>
      </w:r>
      <w:r w:rsidR="00E02262" w:rsidRPr="000039D8">
        <w:rPr>
          <w:rFonts w:ascii="Calibri" w:hAnsi="Calibri" w:cs="Calibri"/>
          <w:bCs/>
          <w:sz w:val="24"/>
          <w:szCs w:val="24"/>
        </w:rPr>
        <w:t>vanço da medicina, somado ao diagnóstico precoce</w:t>
      </w:r>
      <w:r w:rsidR="00DF011D" w:rsidRPr="000039D8">
        <w:rPr>
          <w:rFonts w:ascii="Calibri" w:hAnsi="Calibri" w:cs="Calibri"/>
          <w:bCs/>
          <w:sz w:val="24"/>
          <w:szCs w:val="24"/>
        </w:rPr>
        <w:t>, é possível oportunizar ao paciente com câncer um tratamento digno e humanizado, permitindo-lhe o convívio com a doença e o consequente prolongamento de sua vida com muito mais qualidade</w:t>
      </w:r>
      <w:r w:rsidR="000039D8">
        <w:rPr>
          <w:rFonts w:ascii="Calibri" w:hAnsi="Calibri" w:cs="Calibri"/>
          <w:bCs/>
          <w:sz w:val="24"/>
          <w:szCs w:val="24"/>
        </w:rPr>
        <w:t xml:space="preserve"> do que em tempos passados</w:t>
      </w:r>
      <w:r w:rsidR="00DF011D" w:rsidRPr="000039D8">
        <w:rPr>
          <w:rFonts w:ascii="Calibri" w:hAnsi="Calibri" w:cs="Calibri"/>
          <w:bCs/>
          <w:sz w:val="24"/>
          <w:szCs w:val="24"/>
        </w:rPr>
        <w:t>.</w:t>
      </w:r>
    </w:p>
    <w:p w:rsidR="00DF011D" w:rsidRPr="000039D8" w:rsidRDefault="00D25531" w:rsidP="00E02262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Entretanto</w:t>
      </w:r>
      <w:r w:rsidR="00DF011D" w:rsidRPr="000039D8">
        <w:rPr>
          <w:rFonts w:ascii="Calibri" w:hAnsi="Calibri" w:cs="Calibri"/>
          <w:bCs/>
          <w:sz w:val="24"/>
          <w:szCs w:val="24"/>
        </w:rPr>
        <w:t xml:space="preserve">, em que pese vivermos na era da informação, </w:t>
      </w:r>
      <w:r w:rsidR="0087135D" w:rsidRPr="000039D8">
        <w:rPr>
          <w:rFonts w:ascii="Calibri" w:hAnsi="Calibri" w:cs="Calibri"/>
          <w:bCs/>
          <w:sz w:val="24"/>
          <w:szCs w:val="24"/>
        </w:rPr>
        <w:t xml:space="preserve">é certo que </w:t>
      </w:r>
      <w:r w:rsidR="00DF011D" w:rsidRPr="000039D8">
        <w:rPr>
          <w:rFonts w:ascii="Calibri" w:hAnsi="Calibri" w:cs="Calibri"/>
          <w:bCs/>
          <w:sz w:val="24"/>
          <w:szCs w:val="24"/>
        </w:rPr>
        <w:t xml:space="preserve">os pacientes com câncer encontram dificuldades para fazer valer seus direitos, </w:t>
      </w:r>
      <w:r w:rsidR="00384D92" w:rsidRPr="000039D8">
        <w:rPr>
          <w:rFonts w:ascii="Calibri" w:hAnsi="Calibri" w:cs="Calibri"/>
          <w:bCs/>
          <w:sz w:val="24"/>
          <w:szCs w:val="24"/>
        </w:rPr>
        <w:t xml:space="preserve">sobretudo pelo desconhecimento e ausência de informações claras e </w:t>
      </w:r>
      <w:r w:rsidR="0087135D" w:rsidRPr="000039D8">
        <w:rPr>
          <w:rFonts w:ascii="Calibri" w:hAnsi="Calibri" w:cs="Calibri"/>
          <w:bCs/>
          <w:sz w:val="24"/>
          <w:szCs w:val="24"/>
        </w:rPr>
        <w:t>precisas</w:t>
      </w:r>
      <w:r w:rsidR="00384D92" w:rsidRPr="000039D8">
        <w:rPr>
          <w:rFonts w:ascii="Calibri" w:hAnsi="Calibri" w:cs="Calibri"/>
          <w:bCs/>
          <w:sz w:val="24"/>
          <w:szCs w:val="24"/>
        </w:rPr>
        <w:t xml:space="preserve"> que deveriam ser veiculadas de forma </w:t>
      </w:r>
      <w:r w:rsidR="0087135D" w:rsidRPr="000039D8">
        <w:rPr>
          <w:rFonts w:ascii="Calibri" w:hAnsi="Calibri" w:cs="Calibri"/>
          <w:bCs/>
          <w:sz w:val="24"/>
          <w:szCs w:val="24"/>
        </w:rPr>
        <w:t>ma</w:t>
      </w:r>
      <w:r>
        <w:rPr>
          <w:rFonts w:ascii="Calibri" w:hAnsi="Calibri" w:cs="Calibri"/>
          <w:bCs/>
          <w:sz w:val="24"/>
          <w:szCs w:val="24"/>
        </w:rPr>
        <w:t xml:space="preserve">ssiva </w:t>
      </w:r>
      <w:r w:rsidR="0087135D" w:rsidRPr="000039D8">
        <w:rPr>
          <w:rFonts w:ascii="Calibri" w:hAnsi="Calibri" w:cs="Calibri"/>
          <w:bCs/>
          <w:sz w:val="24"/>
          <w:szCs w:val="24"/>
        </w:rPr>
        <w:t xml:space="preserve">pelo </w:t>
      </w:r>
      <w:r>
        <w:rPr>
          <w:rFonts w:ascii="Calibri" w:hAnsi="Calibri" w:cs="Calibri"/>
          <w:bCs/>
          <w:sz w:val="24"/>
          <w:szCs w:val="24"/>
        </w:rPr>
        <w:t>P</w:t>
      </w:r>
      <w:r w:rsidR="0087135D" w:rsidRPr="000039D8">
        <w:rPr>
          <w:rFonts w:ascii="Calibri" w:hAnsi="Calibri" w:cs="Calibri"/>
          <w:bCs/>
          <w:sz w:val="24"/>
          <w:szCs w:val="24"/>
        </w:rPr>
        <w:t xml:space="preserve">oder </w:t>
      </w:r>
      <w:r>
        <w:rPr>
          <w:rFonts w:ascii="Calibri" w:hAnsi="Calibri" w:cs="Calibri"/>
          <w:bCs/>
          <w:sz w:val="24"/>
          <w:szCs w:val="24"/>
        </w:rPr>
        <w:t>P</w:t>
      </w:r>
      <w:r w:rsidR="0087135D" w:rsidRPr="000039D8">
        <w:rPr>
          <w:rFonts w:ascii="Calibri" w:hAnsi="Calibri" w:cs="Calibri"/>
          <w:bCs/>
          <w:sz w:val="24"/>
          <w:szCs w:val="24"/>
        </w:rPr>
        <w:t>úblico, o que muitas vezes não acontece</w:t>
      </w:r>
      <w:r w:rsidR="00384D92" w:rsidRPr="000039D8">
        <w:rPr>
          <w:rFonts w:ascii="Calibri" w:hAnsi="Calibri" w:cs="Calibri"/>
          <w:bCs/>
          <w:sz w:val="24"/>
          <w:szCs w:val="24"/>
        </w:rPr>
        <w:t>.</w:t>
      </w:r>
    </w:p>
    <w:p w:rsidR="00B26BB2" w:rsidRPr="000039D8" w:rsidRDefault="0087135D" w:rsidP="00B26BB2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0039D8">
        <w:rPr>
          <w:rFonts w:ascii="Calibri" w:hAnsi="Calibri" w:cs="Calibri"/>
          <w:bCs/>
          <w:sz w:val="24"/>
          <w:szCs w:val="24"/>
        </w:rPr>
        <w:t>D</w:t>
      </w:r>
      <w:r w:rsidR="00D25531">
        <w:rPr>
          <w:rFonts w:ascii="Calibri" w:hAnsi="Calibri" w:cs="Calibri"/>
          <w:bCs/>
          <w:sz w:val="24"/>
          <w:szCs w:val="24"/>
        </w:rPr>
        <w:t>estarte, d</w:t>
      </w:r>
      <w:r w:rsidRPr="000039D8">
        <w:rPr>
          <w:rFonts w:ascii="Calibri" w:hAnsi="Calibri" w:cs="Calibri"/>
          <w:bCs/>
          <w:sz w:val="24"/>
          <w:szCs w:val="24"/>
        </w:rPr>
        <w:t xml:space="preserve">ada a </w:t>
      </w:r>
      <w:r w:rsidR="009C697E" w:rsidRPr="000039D8">
        <w:rPr>
          <w:rFonts w:ascii="Calibri" w:hAnsi="Calibri" w:cs="Calibri"/>
          <w:bCs/>
          <w:sz w:val="24"/>
          <w:szCs w:val="24"/>
        </w:rPr>
        <w:t>carência de informação, esse projeto</w:t>
      </w:r>
      <w:r w:rsidRPr="000039D8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Pr="000039D8">
        <w:rPr>
          <w:rFonts w:ascii="Calibri" w:hAnsi="Calibri" w:cs="Calibri"/>
          <w:bCs/>
          <w:sz w:val="24"/>
          <w:szCs w:val="24"/>
        </w:rPr>
        <w:t>propõe  seja</w:t>
      </w:r>
      <w:proofErr w:type="gramEnd"/>
      <w:r w:rsidRPr="000039D8">
        <w:rPr>
          <w:rFonts w:ascii="Calibri" w:hAnsi="Calibri" w:cs="Calibri"/>
          <w:bCs/>
          <w:sz w:val="24"/>
          <w:szCs w:val="24"/>
        </w:rPr>
        <w:t xml:space="preserve"> </w:t>
      </w:r>
      <w:r w:rsidR="009C697E" w:rsidRPr="000039D8">
        <w:rPr>
          <w:rFonts w:ascii="Calibri" w:hAnsi="Calibri" w:cs="Calibri"/>
          <w:bCs/>
          <w:sz w:val="24"/>
          <w:szCs w:val="24"/>
        </w:rPr>
        <w:t xml:space="preserve">feita </w:t>
      </w:r>
      <w:r w:rsidRPr="000039D8">
        <w:rPr>
          <w:rFonts w:ascii="Calibri" w:hAnsi="Calibri" w:cs="Calibri"/>
          <w:bCs/>
          <w:sz w:val="24"/>
          <w:szCs w:val="24"/>
        </w:rPr>
        <w:t xml:space="preserve">ampla </w:t>
      </w:r>
      <w:r w:rsidR="009C697E" w:rsidRPr="000039D8">
        <w:rPr>
          <w:rFonts w:ascii="Calibri" w:hAnsi="Calibri" w:cs="Calibri"/>
          <w:bCs/>
          <w:sz w:val="24"/>
          <w:szCs w:val="24"/>
        </w:rPr>
        <w:t xml:space="preserve">divulgação dos </w:t>
      </w:r>
      <w:r w:rsidRPr="000039D8">
        <w:rPr>
          <w:rFonts w:ascii="Calibri" w:hAnsi="Calibri" w:cs="Calibri"/>
          <w:bCs/>
          <w:sz w:val="24"/>
          <w:szCs w:val="24"/>
        </w:rPr>
        <w:t xml:space="preserve">“DIREITOS DA PESSOA COM CÂNCER” </w:t>
      </w:r>
      <w:r w:rsidR="000039D8">
        <w:rPr>
          <w:rFonts w:ascii="Calibri" w:hAnsi="Calibri" w:cs="Calibri"/>
          <w:bCs/>
          <w:sz w:val="24"/>
          <w:szCs w:val="24"/>
        </w:rPr>
        <w:t xml:space="preserve">no município de Estiva, permitindo aos cidadãos melhor compreensão sobre seus direitos e </w:t>
      </w:r>
      <w:r w:rsidR="00B26BB2">
        <w:rPr>
          <w:rFonts w:ascii="Calibri" w:hAnsi="Calibri" w:cs="Calibri"/>
          <w:bCs/>
          <w:sz w:val="24"/>
          <w:szCs w:val="24"/>
        </w:rPr>
        <w:t>oportunidade de tratamento.</w:t>
      </w:r>
    </w:p>
    <w:p w:rsidR="005C79E1" w:rsidRPr="000039D8" w:rsidRDefault="009C697E" w:rsidP="005C79E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0039D8">
        <w:rPr>
          <w:rFonts w:ascii="Calibri" w:hAnsi="Calibri" w:cs="Calibri"/>
          <w:bCs/>
          <w:sz w:val="24"/>
          <w:szCs w:val="24"/>
        </w:rPr>
        <w:t xml:space="preserve"> </w:t>
      </w:r>
      <w:r w:rsidR="00833BD3" w:rsidRPr="000039D8">
        <w:rPr>
          <w:rFonts w:ascii="Calibri" w:hAnsi="Calibri" w:cs="Calibri"/>
          <w:bCs/>
          <w:sz w:val="24"/>
          <w:szCs w:val="24"/>
        </w:rPr>
        <w:t>Eis as razões que nos leva a apresentar esse projeto, que esperamos, seja analisado e aprovado por esta solidária Edilidade.</w:t>
      </w:r>
    </w:p>
    <w:p w:rsidR="005C79E1" w:rsidRDefault="005C79E1" w:rsidP="005C79E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0039D8">
        <w:rPr>
          <w:rFonts w:ascii="Calibri" w:hAnsi="Calibri" w:cs="Calibri"/>
          <w:bCs/>
          <w:sz w:val="24"/>
          <w:szCs w:val="24"/>
        </w:rPr>
        <w:t>Estiva, MG, 04 de julho de 2019.</w:t>
      </w:r>
    </w:p>
    <w:p w:rsidR="00872878" w:rsidRPr="000039D8" w:rsidRDefault="00872878" w:rsidP="005C79E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:rsidR="009C697E" w:rsidRPr="000039D8" w:rsidRDefault="009C697E" w:rsidP="009C697E">
      <w:pPr>
        <w:pStyle w:val="SemEspaamento"/>
        <w:ind w:firstLine="993"/>
        <w:jc w:val="both"/>
        <w:rPr>
          <w:rFonts w:cs="Calibri"/>
          <w:bCs/>
          <w:sz w:val="24"/>
          <w:szCs w:val="24"/>
        </w:rPr>
      </w:pPr>
    </w:p>
    <w:p w:rsidR="005C79E1" w:rsidRPr="000039D8" w:rsidRDefault="005C79E1" w:rsidP="00872878">
      <w:pPr>
        <w:jc w:val="center"/>
        <w:rPr>
          <w:rFonts w:ascii="Calibri" w:hAnsi="Calibri" w:cs="Calibri"/>
          <w:b/>
          <w:sz w:val="24"/>
          <w:szCs w:val="24"/>
        </w:rPr>
      </w:pPr>
      <w:r w:rsidRPr="000039D8">
        <w:rPr>
          <w:rFonts w:ascii="Calibri" w:hAnsi="Calibri" w:cs="Calibri"/>
          <w:b/>
          <w:sz w:val="24"/>
          <w:szCs w:val="24"/>
        </w:rPr>
        <w:t>CLAUDINEY DAVID DA ROSA</w:t>
      </w:r>
      <w:r w:rsidR="00872878">
        <w:rPr>
          <w:rFonts w:ascii="Calibri" w:hAnsi="Calibri" w:cs="Calibri"/>
          <w:b/>
          <w:sz w:val="24"/>
          <w:szCs w:val="24"/>
        </w:rPr>
        <w:tab/>
      </w:r>
      <w:r w:rsidR="00872878">
        <w:rPr>
          <w:rFonts w:ascii="Calibri" w:hAnsi="Calibri" w:cs="Calibri"/>
          <w:b/>
          <w:sz w:val="24"/>
          <w:szCs w:val="24"/>
        </w:rPr>
        <w:tab/>
      </w:r>
      <w:r w:rsidR="00872878">
        <w:rPr>
          <w:rFonts w:ascii="Calibri" w:hAnsi="Calibri" w:cs="Calibri"/>
          <w:b/>
          <w:sz w:val="24"/>
          <w:szCs w:val="24"/>
        </w:rPr>
        <w:tab/>
        <w:t>PAULO DONIZETI NUNES</w:t>
      </w:r>
    </w:p>
    <w:p w:rsidR="005C79E1" w:rsidRPr="000039D8" w:rsidRDefault="00872878" w:rsidP="00872878">
      <w:pPr>
        <w:ind w:firstLine="708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</w:t>
      </w:r>
      <w:r w:rsidR="005C79E1" w:rsidRPr="000039D8">
        <w:rPr>
          <w:rFonts w:ascii="Calibri" w:hAnsi="Calibri" w:cs="Calibri"/>
          <w:bCs/>
          <w:sz w:val="24"/>
          <w:szCs w:val="24"/>
        </w:rPr>
        <w:t>Presidente da Câmara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     Vereador</w:t>
      </w:r>
    </w:p>
    <w:sectPr w:rsidR="005C79E1" w:rsidRPr="000039D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AE" w:rsidRDefault="00886CAE">
      <w:r>
        <w:separator/>
      </w:r>
    </w:p>
  </w:endnote>
  <w:endnote w:type="continuationSeparator" w:id="0">
    <w:p w:rsidR="00886CAE" w:rsidRDefault="0088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Pr="00643F27" w:rsidRDefault="00643F27" w:rsidP="00643F27">
    <w:pPr>
      <w:pStyle w:val="Cabealho"/>
      <w:pBdr>
        <w:top w:val="single" w:sz="12" w:space="0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rightMargin">
                <wp:posOffset>100965</wp:posOffset>
              </wp:positionH>
              <wp:positionV relativeFrom="margin">
                <wp:posOffset>6939279</wp:posOffset>
              </wp:positionV>
              <wp:extent cx="510540" cy="68770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F27" w:rsidRPr="00643F27" w:rsidRDefault="00643F27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43F27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D37C2" w:rsidRPr="000D37C2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4</w:t>
                          </w: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left:0;text-align:left;margin-left:7.95pt;margin-top:546.4pt;width:40.2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643F27" w:rsidRPr="00643F27" w:rsidRDefault="00643F27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643F27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0D37C2" w:rsidRPr="000D37C2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4</w:t>
                    </w: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43F27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E24AED" w:rsidRPr="00643F27" w:rsidRDefault="00E24AED">
    <w:pPr>
      <w:pStyle w:val="Rodap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AE" w:rsidRDefault="00886CAE">
      <w:r>
        <w:separator/>
      </w:r>
    </w:p>
  </w:footnote>
  <w:footnote w:type="continuationSeparator" w:id="0">
    <w:p w:rsidR="00886CAE" w:rsidRDefault="00886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209486"/>
      <w:docPartObj>
        <w:docPartGallery w:val="Page Numbers (Margins)"/>
        <w:docPartUnique/>
      </w:docPartObj>
    </w:sdtPr>
    <w:sdtEndPr/>
    <w:sdtContent>
      <w:p w:rsidR="00E24AED" w:rsidRDefault="000D37C2"/>
    </w:sdtContent>
  </w:sdt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6804"/>
    </w:tblGrid>
    <w:tr w:rsidR="00E24AED" w:rsidTr="00643F27">
      <w:trPr>
        <w:trHeight w:val="1751"/>
      </w:trPr>
      <w:tc>
        <w:tcPr>
          <w:tcW w:w="2905" w:type="dxa"/>
        </w:tcPr>
        <w:p w:rsidR="00E24AED" w:rsidRDefault="00643F27" w:rsidP="00E24AED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55880</wp:posOffset>
                </wp:positionV>
                <wp:extent cx="931243" cy="981075"/>
                <wp:effectExtent l="0" t="0" r="254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243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:rsidR="00E24AED" w:rsidRDefault="00E24AED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:rsidR="00643F27" w:rsidRPr="00643F27" w:rsidRDefault="00643F27" w:rsidP="00E24AED">
          <w:pPr>
            <w:pStyle w:val="Cabealho"/>
            <w:jc w:val="center"/>
            <w:rPr>
              <w:rFonts w:ascii="Old English" w:hAnsi="Old English"/>
              <w:b/>
              <w:color w:val="000000"/>
              <w:sz w:val="36"/>
              <w:szCs w:val="36"/>
            </w:rPr>
          </w:pPr>
          <w:r w:rsidRPr="00643F27">
            <w:rPr>
              <w:rFonts w:ascii="Old English" w:hAnsi="Old English"/>
              <w:b/>
              <w:color w:val="000000"/>
              <w:sz w:val="36"/>
              <w:szCs w:val="36"/>
            </w:rPr>
            <w:t>CÂMARA MUNICIPAL DE ESTIVA</w:t>
          </w:r>
        </w:p>
        <w:p w:rsidR="00643F27" w:rsidRDefault="00643F27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:rsidR="00643F27" w:rsidRPr="00643F27" w:rsidRDefault="00643F27" w:rsidP="00E24AED">
          <w:pPr>
            <w:pStyle w:val="Cabealho"/>
            <w:jc w:val="center"/>
            <w:rPr>
              <w:rFonts w:ascii="Old English" w:hAnsi="Old English"/>
              <w:color w:val="000000"/>
              <w:sz w:val="24"/>
              <w:szCs w:val="24"/>
            </w:rPr>
          </w:pPr>
          <w:r w:rsidRPr="00643F27">
            <w:rPr>
              <w:rFonts w:ascii="Old English" w:hAnsi="Old English"/>
              <w:color w:val="000000"/>
              <w:sz w:val="24"/>
              <w:szCs w:val="24"/>
            </w:rPr>
            <w:t xml:space="preserve">VEREADOR OLEGÁRIO </w:t>
          </w:r>
          <w:r w:rsidR="00BD1AE0">
            <w:rPr>
              <w:rFonts w:ascii="Old English" w:hAnsi="Old English"/>
              <w:color w:val="000000"/>
              <w:sz w:val="24"/>
              <w:szCs w:val="24"/>
            </w:rPr>
            <w:t xml:space="preserve">DE </w:t>
          </w:r>
          <w:r w:rsidRPr="00643F27">
            <w:rPr>
              <w:rFonts w:ascii="Old English" w:hAnsi="Old English"/>
              <w:color w:val="000000"/>
              <w:sz w:val="24"/>
              <w:szCs w:val="24"/>
            </w:rPr>
            <w:t>MOURA LEITE</w:t>
          </w:r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9BA2BF8"/>
    <w:multiLevelType w:val="hybridMultilevel"/>
    <w:tmpl w:val="3BD26708"/>
    <w:lvl w:ilvl="0" w:tplc="38AA64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78646048"/>
    <w:multiLevelType w:val="hybridMultilevel"/>
    <w:tmpl w:val="F9CA3D32"/>
    <w:lvl w:ilvl="0" w:tplc="74CAFE94">
      <w:start w:val="2"/>
      <w:numFmt w:val="bullet"/>
      <w:lvlText w:val=""/>
      <w:lvlJc w:val="left"/>
      <w:pPr>
        <w:ind w:left="319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39D8"/>
    <w:rsid w:val="000060C3"/>
    <w:rsid w:val="0000772F"/>
    <w:rsid w:val="00014C95"/>
    <w:rsid w:val="00021A61"/>
    <w:rsid w:val="00022ACC"/>
    <w:rsid w:val="00027BE2"/>
    <w:rsid w:val="0004280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3AF6"/>
    <w:rsid w:val="000B0D9F"/>
    <w:rsid w:val="000B63CE"/>
    <w:rsid w:val="000B7745"/>
    <w:rsid w:val="000C15A1"/>
    <w:rsid w:val="000C192E"/>
    <w:rsid w:val="000C609C"/>
    <w:rsid w:val="000D37C2"/>
    <w:rsid w:val="000D5EB7"/>
    <w:rsid w:val="000D7396"/>
    <w:rsid w:val="000F5653"/>
    <w:rsid w:val="000F64AA"/>
    <w:rsid w:val="000F6989"/>
    <w:rsid w:val="00101C95"/>
    <w:rsid w:val="001073EA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684"/>
    <w:rsid w:val="00161AC9"/>
    <w:rsid w:val="00164F7E"/>
    <w:rsid w:val="00175677"/>
    <w:rsid w:val="0018104B"/>
    <w:rsid w:val="0019506E"/>
    <w:rsid w:val="001B0FCD"/>
    <w:rsid w:val="001B2FA8"/>
    <w:rsid w:val="001B368A"/>
    <w:rsid w:val="001B4B98"/>
    <w:rsid w:val="001B7816"/>
    <w:rsid w:val="001D69AD"/>
    <w:rsid w:val="001E1327"/>
    <w:rsid w:val="001E2B11"/>
    <w:rsid w:val="001E79B1"/>
    <w:rsid w:val="001F041B"/>
    <w:rsid w:val="001F08EF"/>
    <w:rsid w:val="001F24DE"/>
    <w:rsid w:val="001F34DD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573E6"/>
    <w:rsid w:val="002602A7"/>
    <w:rsid w:val="002638D6"/>
    <w:rsid w:val="00263BE7"/>
    <w:rsid w:val="0026789B"/>
    <w:rsid w:val="00275E5A"/>
    <w:rsid w:val="002825D9"/>
    <w:rsid w:val="002871CB"/>
    <w:rsid w:val="00293DE7"/>
    <w:rsid w:val="00293E25"/>
    <w:rsid w:val="002A2761"/>
    <w:rsid w:val="002B3379"/>
    <w:rsid w:val="002B33C5"/>
    <w:rsid w:val="002B3E97"/>
    <w:rsid w:val="002D32B1"/>
    <w:rsid w:val="002D38C5"/>
    <w:rsid w:val="002D535C"/>
    <w:rsid w:val="002E1555"/>
    <w:rsid w:val="002E54A0"/>
    <w:rsid w:val="002E5A37"/>
    <w:rsid w:val="002E62CC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1647"/>
    <w:rsid w:val="00344B12"/>
    <w:rsid w:val="0035232F"/>
    <w:rsid w:val="003556E7"/>
    <w:rsid w:val="0035698F"/>
    <w:rsid w:val="003573D5"/>
    <w:rsid w:val="00357B38"/>
    <w:rsid w:val="00363A5B"/>
    <w:rsid w:val="0036412A"/>
    <w:rsid w:val="00366716"/>
    <w:rsid w:val="00384D92"/>
    <w:rsid w:val="00384FB9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4FE"/>
    <w:rsid w:val="003F3541"/>
    <w:rsid w:val="003F444B"/>
    <w:rsid w:val="003F4EE3"/>
    <w:rsid w:val="004012F1"/>
    <w:rsid w:val="00417D1F"/>
    <w:rsid w:val="0042057C"/>
    <w:rsid w:val="00425189"/>
    <w:rsid w:val="0042670B"/>
    <w:rsid w:val="00445FC3"/>
    <w:rsid w:val="004465B0"/>
    <w:rsid w:val="00446EE9"/>
    <w:rsid w:val="00447353"/>
    <w:rsid w:val="00454019"/>
    <w:rsid w:val="00454EF6"/>
    <w:rsid w:val="00463024"/>
    <w:rsid w:val="00464827"/>
    <w:rsid w:val="00464B39"/>
    <w:rsid w:val="00472352"/>
    <w:rsid w:val="00475819"/>
    <w:rsid w:val="00476E60"/>
    <w:rsid w:val="00481186"/>
    <w:rsid w:val="00483FA2"/>
    <w:rsid w:val="0049439C"/>
    <w:rsid w:val="0049458C"/>
    <w:rsid w:val="004A5E2A"/>
    <w:rsid w:val="004A6CA0"/>
    <w:rsid w:val="004A765B"/>
    <w:rsid w:val="004B15A9"/>
    <w:rsid w:val="004B2A2A"/>
    <w:rsid w:val="004B5986"/>
    <w:rsid w:val="004C3793"/>
    <w:rsid w:val="004D36E7"/>
    <w:rsid w:val="004D72F9"/>
    <w:rsid w:val="004E3E4B"/>
    <w:rsid w:val="004E5A0D"/>
    <w:rsid w:val="004F2582"/>
    <w:rsid w:val="004F2C46"/>
    <w:rsid w:val="00504B72"/>
    <w:rsid w:val="00507140"/>
    <w:rsid w:val="005142E3"/>
    <w:rsid w:val="00514985"/>
    <w:rsid w:val="0052198F"/>
    <w:rsid w:val="00523A63"/>
    <w:rsid w:val="005304F5"/>
    <w:rsid w:val="00531FF7"/>
    <w:rsid w:val="00535884"/>
    <w:rsid w:val="00540A7E"/>
    <w:rsid w:val="005419EB"/>
    <w:rsid w:val="0054491C"/>
    <w:rsid w:val="00545256"/>
    <w:rsid w:val="005512D8"/>
    <w:rsid w:val="00553C36"/>
    <w:rsid w:val="005600F8"/>
    <w:rsid w:val="0056111E"/>
    <w:rsid w:val="00577250"/>
    <w:rsid w:val="005852CC"/>
    <w:rsid w:val="0059030A"/>
    <w:rsid w:val="00592D48"/>
    <w:rsid w:val="00595724"/>
    <w:rsid w:val="005B0BB4"/>
    <w:rsid w:val="005B1AAF"/>
    <w:rsid w:val="005B4583"/>
    <w:rsid w:val="005C1451"/>
    <w:rsid w:val="005C31F3"/>
    <w:rsid w:val="005C51B6"/>
    <w:rsid w:val="005C79E1"/>
    <w:rsid w:val="005D117F"/>
    <w:rsid w:val="005D1840"/>
    <w:rsid w:val="005D4A18"/>
    <w:rsid w:val="005E1173"/>
    <w:rsid w:val="005E2820"/>
    <w:rsid w:val="005E32AE"/>
    <w:rsid w:val="005E55ED"/>
    <w:rsid w:val="005F28D6"/>
    <w:rsid w:val="005F3370"/>
    <w:rsid w:val="005F3687"/>
    <w:rsid w:val="005F50CF"/>
    <w:rsid w:val="005F6113"/>
    <w:rsid w:val="005F7180"/>
    <w:rsid w:val="00603594"/>
    <w:rsid w:val="00606010"/>
    <w:rsid w:val="00614396"/>
    <w:rsid w:val="006259F5"/>
    <w:rsid w:val="00641FE9"/>
    <w:rsid w:val="00643F27"/>
    <w:rsid w:val="00650D8D"/>
    <w:rsid w:val="00652D4F"/>
    <w:rsid w:val="00666C2C"/>
    <w:rsid w:val="00667A3B"/>
    <w:rsid w:val="00670713"/>
    <w:rsid w:val="00680111"/>
    <w:rsid w:val="00681ED9"/>
    <w:rsid w:val="006A1658"/>
    <w:rsid w:val="006C0E3C"/>
    <w:rsid w:val="006D1349"/>
    <w:rsid w:val="006D1745"/>
    <w:rsid w:val="006D2687"/>
    <w:rsid w:val="006D2904"/>
    <w:rsid w:val="006E4948"/>
    <w:rsid w:val="006F0101"/>
    <w:rsid w:val="006F0475"/>
    <w:rsid w:val="006F06AC"/>
    <w:rsid w:val="006F0FD2"/>
    <w:rsid w:val="00704A69"/>
    <w:rsid w:val="00711303"/>
    <w:rsid w:val="00712443"/>
    <w:rsid w:val="00725B67"/>
    <w:rsid w:val="007312BE"/>
    <w:rsid w:val="007357AA"/>
    <w:rsid w:val="00744929"/>
    <w:rsid w:val="00753805"/>
    <w:rsid w:val="00754F64"/>
    <w:rsid w:val="00757C28"/>
    <w:rsid w:val="007613DD"/>
    <w:rsid w:val="0076216B"/>
    <w:rsid w:val="007635A2"/>
    <w:rsid w:val="00770F80"/>
    <w:rsid w:val="00773BD7"/>
    <w:rsid w:val="00773DDB"/>
    <w:rsid w:val="00775069"/>
    <w:rsid w:val="007851C6"/>
    <w:rsid w:val="007920F9"/>
    <w:rsid w:val="007947AD"/>
    <w:rsid w:val="007A0BB6"/>
    <w:rsid w:val="007B23C2"/>
    <w:rsid w:val="007B4D3E"/>
    <w:rsid w:val="007D0013"/>
    <w:rsid w:val="007D0D8A"/>
    <w:rsid w:val="007D78D2"/>
    <w:rsid w:val="007E4C7D"/>
    <w:rsid w:val="007F00E3"/>
    <w:rsid w:val="00800EF1"/>
    <w:rsid w:val="008019C0"/>
    <w:rsid w:val="00801BF6"/>
    <w:rsid w:val="008031F1"/>
    <w:rsid w:val="00803E7C"/>
    <w:rsid w:val="0080710B"/>
    <w:rsid w:val="008207D2"/>
    <w:rsid w:val="00822B8A"/>
    <w:rsid w:val="00822C3D"/>
    <w:rsid w:val="00823A35"/>
    <w:rsid w:val="008251AC"/>
    <w:rsid w:val="00833BD3"/>
    <w:rsid w:val="0083773D"/>
    <w:rsid w:val="00837C54"/>
    <w:rsid w:val="00841EEA"/>
    <w:rsid w:val="008516DF"/>
    <w:rsid w:val="00855F28"/>
    <w:rsid w:val="008628D1"/>
    <w:rsid w:val="008676E0"/>
    <w:rsid w:val="008704E4"/>
    <w:rsid w:val="0087135D"/>
    <w:rsid w:val="008723C1"/>
    <w:rsid w:val="00872878"/>
    <w:rsid w:val="0087436B"/>
    <w:rsid w:val="0087543C"/>
    <w:rsid w:val="0087635F"/>
    <w:rsid w:val="00876749"/>
    <w:rsid w:val="00881A3C"/>
    <w:rsid w:val="0088347E"/>
    <w:rsid w:val="00884B32"/>
    <w:rsid w:val="008866A9"/>
    <w:rsid w:val="00886CAE"/>
    <w:rsid w:val="00886D47"/>
    <w:rsid w:val="00890AD2"/>
    <w:rsid w:val="00895FAA"/>
    <w:rsid w:val="008A0687"/>
    <w:rsid w:val="008A4A04"/>
    <w:rsid w:val="008A68C0"/>
    <w:rsid w:val="008A6D69"/>
    <w:rsid w:val="008B08B4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8F5E80"/>
    <w:rsid w:val="00901A08"/>
    <w:rsid w:val="009029EB"/>
    <w:rsid w:val="00905D64"/>
    <w:rsid w:val="009079F0"/>
    <w:rsid w:val="00913230"/>
    <w:rsid w:val="00914504"/>
    <w:rsid w:val="009164D0"/>
    <w:rsid w:val="00917E49"/>
    <w:rsid w:val="009250B5"/>
    <w:rsid w:val="00927DCF"/>
    <w:rsid w:val="009403E3"/>
    <w:rsid w:val="00945898"/>
    <w:rsid w:val="00946B63"/>
    <w:rsid w:val="00951F50"/>
    <w:rsid w:val="0095321A"/>
    <w:rsid w:val="00953731"/>
    <w:rsid w:val="00955FB3"/>
    <w:rsid w:val="009624C0"/>
    <w:rsid w:val="009625F7"/>
    <w:rsid w:val="00963A0C"/>
    <w:rsid w:val="00964529"/>
    <w:rsid w:val="00970647"/>
    <w:rsid w:val="009716B2"/>
    <w:rsid w:val="00977CF5"/>
    <w:rsid w:val="00983574"/>
    <w:rsid w:val="00993305"/>
    <w:rsid w:val="00994F0F"/>
    <w:rsid w:val="00994FD1"/>
    <w:rsid w:val="009C263E"/>
    <w:rsid w:val="009C697E"/>
    <w:rsid w:val="009C7FCF"/>
    <w:rsid w:val="009E4B70"/>
    <w:rsid w:val="009E5476"/>
    <w:rsid w:val="009E7E9F"/>
    <w:rsid w:val="009F1F0D"/>
    <w:rsid w:val="009F4D42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A677F"/>
    <w:rsid w:val="00AB6DB1"/>
    <w:rsid w:val="00AC0124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380F"/>
    <w:rsid w:val="00B26BB2"/>
    <w:rsid w:val="00B30D87"/>
    <w:rsid w:val="00B324C5"/>
    <w:rsid w:val="00B33F96"/>
    <w:rsid w:val="00B3448C"/>
    <w:rsid w:val="00B344EF"/>
    <w:rsid w:val="00B35037"/>
    <w:rsid w:val="00B35241"/>
    <w:rsid w:val="00B36424"/>
    <w:rsid w:val="00B44FFD"/>
    <w:rsid w:val="00B5015A"/>
    <w:rsid w:val="00B6166B"/>
    <w:rsid w:val="00B631B6"/>
    <w:rsid w:val="00B813CC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D1470"/>
    <w:rsid w:val="00BD1731"/>
    <w:rsid w:val="00BD1AE0"/>
    <w:rsid w:val="00BD4DCD"/>
    <w:rsid w:val="00BF4DE4"/>
    <w:rsid w:val="00BF6D33"/>
    <w:rsid w:val="00C025DA"/>
    <w:rsid w:val="00C164B3"/>
    <w:rsid w:val="00C218F1"/>
    <w:rsid w:val="00C22204"/>
    <w:rsid w:val="00C44481"/>
    <w:rsid w:val="00C462B9"/>
    <w:rsid w:val="00C5104C"/>
    <w:rsid w:val="00C569E5"/>
    <w:rsid w:val="00C60C22"/>
    <w:rsid w:val="00C83455"/>
    <w:rsid w:val="00C9310B"/>
    <w:rsid w:val="00C94DC1"/>
    <w:rsid w:val="00CA01C1"/>
    <w:rsid w:val="00CA0D75"/>
    <w:rsid w:val="00CA4069"/>
    <w:rsid w:val="00CA448C"/>
    <w:rsid w:val="00CB0D03"/>
    <w:rsid w:val="00CB60AC"/>
    <w:rsid w:val="00CB69E0"/>
    <w:rsid w:val="00CC159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110AC"/>
    <w:rsid w:val="00D21DA1"/>
    <w:rsid w:val="00D22B5F"/>
    <w:rsid w:val="00D25531"/>
    <w:rsid w:val="00D30B78"/>
    <w:rsid w:val="00D31841"/>
    <w:rsid w:val="00D3646C"/>
    <w:rsid w:val="00D40DA6"/>
    <w:rsid w:val="00D42648"/>
    <w:rsid w:val="00D461ED"/>
    <w:rsid w:val="00D511CF"/>
    <w:rsid w:val="00D64CCD"/>
    <w:rsid w:val="00D65330"/>
    <w:rsid w:val="00D668A3"/>
    <w:rsid w:val="00D66D41"/>
    <w:rsid w:val="00D75951"/>
    <w:rsid w:val="00D80B1A"/>
    <w:rsid w:val="00D85250"/>
    <w:rsid w:val="00D952A4"/>
    <w:rsid w:val="00DA0D68"/>
    <w:rsid w:val="00DA3104"/>
    <w:rsid w:val="00DB48C1"/>
    <w:rsid w:val="00DC2B81"/>
    <w:rsid w:val="00DC5F89"/>
    <w:rsid w:val="00DE4014"/>
    <w:rsid w:val="00DE4E5F"/>
    <w:rsid w:val="00DE63D9"/>
    <w:rsid w:val="00DF011D"/>
    <w:rsid w:val="00DF32ED"/>
    <w:rsid w:val="00DF7400"/>
    <w:rsid w:val="00E0012F"/>
    <w:rsid w:val="00E00CB5"/>
    <w:rsid w:val="00E01EBF"/>
    <w:rsid w:val="00E02262"/>
    <w:rsid w:val="00E03622"/>
    <w:rsid w:val="00E04E29"/>
    <w:rsid w:val="00E05179"/>
    <w:rsid w:val="00E0588E"/>
    <w:rsid w:val="00E11D11"/>
    <w:rsid w:val="00E24AED"/>
    <w:rsid w:val="00E2638F"/>
    <w:rsid w:val="00E26E58"/>
    <w:rsid w:val="00E3036A"/>
    <w:rsid w:val="00E31578"/>
    <w:rsid w:val="00E3453A"/>
    <w:rsid w:val="00E35413"/>
    <w:rsid w:val="00E35EC2"/>
    <w:rsid w:val="00E418B8"/>
    <w:rsid w:val="00E41A81"/>
    <w:rsid w:val="00E45A57"/>
    <w:rsid w:val="00E4691E"/>
    <w:rsid w:val="00E5221C"/>
    <w:rsid w:val="00E5458B"/>
    <w:rsid w:val="00E66081"/>
    <w:rsid w:val="00E66E22"/>
    <w:rsid w:val="00E7305E"/>
    <w:rsid w:val="00E812CC"/>
    <w:rsid w:val="00E84439"/>
    <w:rsid w:val="00E86A48"/>
    <w:rsid w:val="00EA1109"/>
    <w:rsid w:val="00EA4B51"/>
    <w:rsid w:val="00EA6737"/>
    <w:rsid w:val="00EA73A4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693F"/>
    <w:rsid w:val="00F31CC5"/>
    <w:rsid w:val="00F328A9"/>
    <w:rsid w:val="00F33752"/>
    <w:rsid w:val="00F36A0C"/>
    <w:rsid w:val="00F51BB5"/>
    <w:rsid w:val="00F5327A"/>
    <w:rsid w:val="00F57A92"/>
    <w:rsid w:val="00F67A97"/>
    <w:rsid w:val="00F71256"/>
    <w:rsid w:val="00F80833"/>
    <w:rsid w:val="00F81435"/>
    <w:rsid w:val="00F84354"/>
    <w:rsid w:val="00F843B3"/>
    <w:rsid w:val="00FA77A7"/>
    <w:rsid w:val="00FB2461"/>
    <w:rsid w:val="00FB4AA3"/>
    <w:rsid w:val="00FB4DB3"/>
    <w:rsid w:val="00FC1078"/>
    <w:rsid w:val="00FC6F80"/>
    <w:rsid w:val="00FD3D12"/>
    <w:rsid w:val="00FD4049"/>
    <w:rsid w:val="00FD4855"/>
    <w:rsid w:val="00FD7FE4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A4E1E5A-51D0-404B-90C2-E4285CF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Textodebalo">
    <w:name w:val="Balloon Text"/>
    <w:basedOn w:val="Normal"/>
    <w:link w:val="TextodebaloChar"/>
    <w:semiHidden/>
    <w:unhideWhenUsed/>
    <w:rsid w:val="005E55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E55ED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643F27"/>
  </w:style>
  <w:style w:type="paragraph" w:styleId="PargrafodaLista">
    <w:name w:val="List Paragraph"/>
    <w:basedOn w:val="Normal"/>
    <w:uiPriority w:val="34"/>
    <w:qFormat/>
    <w:rsid w:val="00FC1078"/>
    <w:pPr>
      <w:ind w:left="720"/>
      <w:contextualSpacing/>
    </w:pPr>
  </w:style>
  <w:style w:type="paragraph" w:styleId="SemEspaamento">
    <w:name w:val="No Spacing"/>
    <w:uiPriority w:val="1"/>
    <w:qFormat/>
    <w:rsid w:val="009C69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CEF9-803B-4852-B402-E878D7B0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4184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Recep</cp:lastModifiedBy>
  <cp:revision>3</cp:revision>
  <cp:lastPrinted>2019-07-08T11:28:00Z</cp:lastPrinted>
  <dcterms:created xsi:type="dcterms:W3CDTF">2019-07-08T11:27:00Z</dcterms:created>
  <dcterms:modified xsi:type="dcterms:W3CDTF">2019-07-08T11:30:00Z</dcterms:modified>
</cp:coreProperties>
</file>