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8" w:rsidRPr="007D674A" w:rsidRDefault="000C0EF8" w:rsidP="00FF1E51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2"/>
          <w:szCs w:val="22"/>
          <w:lang w:eastAsia="pt-BR"/>
        </w:rPr>
      </w:pPr>
    </w:p>
    <w:p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:rsidR="00FF1E51" w:rsidRPr="00786B6E" w:rsidRDefault="00FF1E51" w:rsidP="00FF1E51">
      <w:pPr>
        <w:pStyle w:val="Corpodetexto"/>
        <w:tabs>
          <w:tab w:val="left" w:pos="5529"/>
        </w:tabs>
        <w:contextualSpacing/>
        <w:rPr>
          <w:rFonts w:ascii="Times New Roman" w:hAnsi="Times New Roman"/>
          <w:szCs w:val="24"/>
        </w:rPr>
      </w:pPr>
    </w:p>
    <w:p w:rsidR="005371A1" w:rsidRDefault="005371A1" w:rsidP="005371A1">
      <w:pPr>
        <w:jc w:val="center"/>
        <w:rPr>
          <w:b/>
          <w:sz w:val="24"/>
          <w:szCs w:val="24"/>
        </w:rPr>
      </w:pPr>
      <w:r w:rsidRPr="00786B6E">
        <w:rPr>
          <w:b/>
          <w:sz w:val="24"/>
          <w:szCs w:val="24"/>
        </w:rPr>
        <w:t xml:space="preserve">PROJETO </w:t>
      </w:r>
      <w:r w:rsidR="00CE143D">
        <w:rPr>
          <w:b/>
          <w:sz w:val="24"/>
          <w:szCs w:val="24"/>
        </w:rPr>
        <w:t xml:space="preserve">DE LEI Nº </w:t>
      </w:r>
      <w:r w:rsidR="0079424A">
        <w:rPr>
          <w:b/>
          <w:sz w:val="24"/>
          <w:szCs w:val="24"/>
        </w:rPr>
        <w:t>011</w:t>
      </w:r>
      <w:bookmarkStart w:id="0" w:name="_GoBack"/>
      <w:bookmarkEnd w:id="0"/>
      <w:r w:rsidR="00CE143D">
        <w:rPr>
          <w:b/>
          <w:sz w:val="24"/>
          <w:szCs w:val="24"/>
        </w:rPr>
        <w:t>/2017</w:t>
      </w:r>
      <w:r w:rsidR="00DE590D">
        <w:rPr>
          <w:b/>
          <w:sz w:val="24"/>
          <w:szCs w:val="24"/>
        </w:rPr>
        <w:t xml:space="preserve"> DE 15</w:t>
      </w:r>
      <w:r w:rsidRPr="00786B6E">
        <w:rPr>
          <w:b/>
          <w:sz w:val="24"/>
          <w:szCs w:val="24"/>
        </w:rPr>
        <w:t xml:space="preserve"> de </w:t>
      </w:r>
      <w:r w:rsidR="00DE590D">
        <w:rPr>
          <w:b/>
          <w:sz w:val="24"/>
          <w:szCs w:val="24"/>
        </w:rPr>
        <w:t>março</w:t>
      </w:r>
      <w:r w:rsidRPr="00786B6E">
        <w:rPr>
          <w:b/>
          <w:sz w:val="24"/>
          <w:szCs w:val="24"/>
        </w:rPr>
        <w:t xml:space="preserve"> de 2017.</w:t>
      </w:r>
    </w:p>
    <w:p w:rsidR="0086489F" w:rsidRDefault="0086489F" w:rsidP="005371A1">
      <w:pPr>
        <w:jc w:val="center"/>
        <w:rPr>
          <w:b/>
          <w:sz w:val="24"/>
          <w:szCs w:val="24"/>
        </w:rPr>
      </w:pPr>
    </w:p>
    <w:p w:rsidR="005371A1" w:rsidRPr="00786B6E" w:rsidRDefault="005371A1" w:rsidP="00CE143D">
      <w:pPr>
        <w:rPr>
          <w:b/>
          <w:sz w:val="24"/>
          <w:szCs w:val="24"/>
        </w:rPr>
      </w:pPr>
    </w:p>
    <w:p w:rsidR="005371A1" w:rsidRPr="00786B6E" w:rsidRDefault="00244218" w:rsidP="00786B6E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0569DA">
        <w:rPr>
          <w:b/>
          <w:sz w:val="24"/>
          <w:szCs w:val="24"/>
        </w:rPr>
        <w:t xml:space="preserve">ltera </w:t>
      </w:r>
      <w:r w:rsidR="005926B9">
        <w:rPr>
          <w:b/>
          <w:sz w:val="24"/>
          <w:szCs w:val="24"/>
        </w:rPr>
        <w:t>o</w:t>
      </w:r>
      <w:r w:rsidR="000569DA">
        <w:rPr>
          <w:b/>
          <w:sz w:val="24"/>
          <w:szCs w:val="24"/>
        </w:rPr>
        <w:t xml:space="preserve"> inciso I do</w:t>
      </w:r>
      <w:proofErr w:type="gramStart"/>
      <w:r w:rsidR="000569DA">
        <w:rPr>
          <w:b/>
          <w:sz w:val="24"/>
          <w:szCs w:val="24"/>
        </w:rPr>
        <w:t xml:space="preserve"> </w:t>
      </w:r>
      <w:r w:rsidR="005926B9">
        <w:rPr>
          <w:b/>
          <w:sz w:val="24"/>
          <w:szCs w:val="24"/>
        </w:rPr>
        <w:t xml:space="preserve"> </w:t>
      </w:r>
      <w:proofErr w:type="gramEnd"/>
      <w:r w:rsidR="000569DA">
        <w:rPr>
          <w:b/>
          <w:sz w:val="24"/>
          <w:szCs w:val="24"/>
        </w:rPr>
        <w:t>art. 69 da lei 71/94 e acrescenta-lhe os incisos VI, VII, VIII e IX.</w:t>
      </w:r>
    </w:p>
    <w:p w:rsidR="005371A1" w:rsidRDefault="005371A1" w:rsidP="005371A1">
      <w:pPr>
        <w:tabs>
          <w:tab w:val="left" w:pos="5460"/>
        </w:tabs>
        <w:rPr>
          <w:sz w:val="24"/>
          <w:szCs w:val="24"/>
        </w:rPr>
      </w:pPr>
    </w:p>
    <w:p w:rsidR="00CE143D" w:rsidRPr="00786B6E" w:rsidRDefault="00CE143D" w:rsidP="005371A1">
      <w:pPr>
        <w:tabs>
          <w:tab w:val="left" w:pos="5460"/>
        </w:tabs>
        <w:rPr>
          <w:sz w:val="24"/>
          <w:szCs w:val="24"/>
        </w:rPr>
      </w:pPr>
    </w:p>
    <w:p w:rsidR="005371A1" w:rsidRDefault="005371A1" w:rsidP="005371A1">
      <w:pPr>
        <w:jc w:val="both"/>
        <w:rPr>
          <w:sz w:val="24"/>
          <w:szCs w:val="24"/>
        </w:rPr>
      </w:pPr>
      <w:r w:rsidRPr="0086489F">
        <w:rPr>
          <w:sz w:val="24"/>
          <w:szCs w:val="24"/>
        </w:rPr>
        <w:t>O Povo do Município de Estiva, Estado de Minas Gerais, por seus representantes na Câmara Municipal, aprova, e eu,</w:t>
      </w:r>
      <w:r w:rsidR="0086489F">
        <w:rPr>
          <w:sz w:val="24"/>
          <w:szCs w:val="24"/>
        </w:rPr>
        <w:t xml:space="preserve"> </w:t>
      </w:r>
      <w:proofErr w:type="spellStart"/>
      <w:r w:rsidR="0086489F">
        <w:rPr>
          <w:sz w:val="24"/>
          <w:szCs w:val="24"/>
        </w:rPr>
        <w:t>Age</w:t>
      </w:r>
      <w:r w:rsidR="001907DB">
        <w:rPr>
          <w:sz w:val="24"/>
          <w:szCs w:val="24"/>
        </w:rPr>
        <w:t>nício</w:t>
      </w:r>
      <w:proofErr w:type="spellEnd"/>
      <w:r w:rsidR="001907DB">
        <w:rPr>
          <w:sz w:val="24"/>
          <w:szCs w:val="24"/>
        </w:rPr>
        <w:t xml:space="preserve"> de Oliveira,</w:t>
      </w:r>
      <w:r w:rsidRPr="0086489F">
        <w:rPr>
          <w:sz w:val="24"/>
          <w:szCs w:val="24"/>
        </w:rPr>
        <w:t xml:space="preserve"> Prefeito Municipal, em seu nome, sanciono a seguinte lei:</w:t>
      </w:r>
    </w:p>
    <w:p w:rsidR="0086489F" w:rsidRPr="0086489F" w:rsidRDefault="0086489F" w:rsidP="005371A1">
      <w:pPr>
        <w:jc w:val="both"/>
        <w:rPr>
          <w:sz w:val="24"/>
          <w:szCs w:val="24"/>
        </w:rPr>
      </w:pPr>
    </w:p>
    <w:p w:rsidR="0086489F" w:rsidRPr="0086489F" w:rsidRDefault="0086489F" w:rsidP="005371A1">
      <w:pPr>
        <w:jc w:val="both"/>
        <w:rPr>
          <w:sz w:val="24"/>
          <w:szCs w:val="24"/>
        </w:rPr>
      </w:pPr>
    </w:p>
    <w:p w:rsidR="0086489F" w:rsidRDefault="0086489F" w:rsidP="00DE590D">
      <w:pPr>
        <w:ind w:firstLine="708"/>
        <w:jc w:val="both"/>
        <w:rPr>
          <w:sz w:val="24"/>
          <w:szCs w:val="24"/>
        </w:rPr>
      </w:pPr>
      <w:r w:rsidRPr="0086489F">
        <w:rPr>
          <w:b/>
          <w:sz w:val="24"/>
          <w:szCs w:val="24"/>
        </w:rPr>
        <w:t>Art. 1º</w:t>
      </w:r>
      <w:r w:rsidRPr="0086489F">
        <w:rPr>
          <w:sz w:val="24"/>
          <w:szCs w:val="24"/>
        </w:rPr>
        <w:t xml:space="preserve"> - </w:t>
      </w:r>
      <w:r w:rsidR="00DE590D">
        <w:rPr>
          <w:sz w:val="24"/>
          <w:szCs w:val="24"/>
        </w:rPr>
        <w:t>O inciso I art. 69 da Lei Municipal 71/94 passa a vigorar com a seguinte redação:</w:t>
      </w:r>
    </w:p>
    <w:p w:rsidR="00DE590D" w:rsidRPr="00795EA0" w:rsidRDefault="00DE590D" w:rsidP="00DE590D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86489F" w:rsidRPr="0086489F" w:rsidRDefault="00795EA0" w:rsidP="0086489F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“Art. </w:t>
      </w:r>
      <w:r w:rsidR="00DE590D">
        <w:rPr>
          <w:sz w:val="24"/>
          <w:szCs w:val="24"/>
        </w:rPr>
        <w:t>69</w:t>
      </w:r>
      <w:r w:rsidR="0086489F" w:rsidRPr="0086489F">
        <w:rPr>
          <w:color w:val="000000"/>
          <w:sz w:val="24"/>
          <w:szCs w:val="24"/>
          <w:shd w:val="clear" w:color="auto" w:fill="FFFFFF"/>
        </w:rPr>
        <w:t xml:space="preserve"> - .......................................................</w:t>
      </w:r>
      <w:r w:rsidR="0086489F">
        <w:rPr>
          <w:color w:val="000000"/>
          <w:sz w:val="24"/>
          <w:szCs w:val="24"/>
          <w:shd w:val="clear" w:color="auto" w:fill="FFFFFF"/>
        </w:rPr>
        <w:t>......</w:t>
      </w:r>
    </w:p>
    <w:p w:rsidR="0086489F" w:rsidRPr="0086489F" w:rsidRDefault="0086489F" w:rsidP="0086489F">
      <w:pPr>
        <w:ind w:firstLine="708"/>
        <w:jc w:val="both"/>
        <w:rPr>
          <w:sz w:val="24"/>
          <w:szCs w:val="24"/>
        </w:rPr>
      </w:pPr>
      <w:r w:rsidRPr="0086489F">
        <w:rPr>
          <w:color w:val="000000"/>
          <w:sz w:val="24"/>
          <w:szCs w:val="24"/>
          <w:shd w:val="clear" w:color="auto" w:fill="FFFFFF"/>
        </w:rPr>
        <w:t>.......................................................................</w:t>
      </w:r>
      <w:r>
        <w:rPr>
          <w:color w:val="000000"/>
          <w:sz w:val="24"/>
          <w:szCs w:val="24"/>
          <w:shd w:val="clear" w:color="auto" w:fill="FFFFFF"/>
        </w:rPr>
        <w:t>.........”</w:t>
      </w:r>
    </w:p>
    <w:p w:rsidR="005371A1" w:rsidRPr="0086489F" w:rsidRDefault="005371A1" w:rsidP="005371A1">
      <w:pPr>
        <w:jc w:val="both"/>
        <w:rPr>
          <w:sz w:val="24"/>
          <w:szCs w:val="24"/>
        </w:rPr>
      </w:pPr>
    </w:p>
    <w:p w:rsidR="005371A1" w:rsidRPr="0086489F" w:rsidRDefault="005371A1" w:rsidP="005371A1">
      <w:pPr>
        <w:jc w:val="both"/>
        <w:rPr>
          <w:sz w:val="24"/>
          <w:szCs w:val="24"/>
        </w:rPr>
      </w:pPr>
    </w:p>
    <w:p w:rsidR="00DE590D" w:rsidRPr="00F07298" w:rsidRDefault="00DE590D" w:rsidP="0086489F">
      <w:pPr>
        <w:ind w:firstLine="708"/>
        <w:jc w:val="both"/>
        <w:rPr>
          <w:sz w:val="24"/>
          <w:szCs w:val="24"/>
        </w:rPr>
      </w:pPr>
      <w:r w:rsidRPr="00F07298">
        <w:rPr>
          <w:sz w:val="24"/>
          <w:szCs w:val="24"/>
        </w:rPr>
        <w:t>I –</w:t>
      </w:r>
      <w:r w:rsidR="00663922" w:rsidRPr="00F07298">
        <w:rPr>
          <w:sz w:val="24"/>
          <w:szCs w:val="24"/>
        </w:rPr>
        <w:t xml:space="preserve"> B</w:t>
      </w:r>
      <w:r w:rsidRPr="00F07298">
        <w:rPr>
          <w:sz w:val="24"/>
          <w:szCs w:val="24"/>
        </w:rPr>
        <w:t xml:space="preserve">andas de música, fanfarra, </w:t>
      </w:r>
      <w:r w:rsidR="00882070" w:rsidRPr="00F07298">
        <w:rPr>
          <w:sz w:val="24"/>
          <w:szCs w:val="24"/>
        </w:rPr>
        <w:t xml:space="preserve">desfiles oficiais, </w:t>
      </w:r>
      <w:r w:rsidR="008615A4" w:rsidRPr="00F07298">
        <w:rPr>
          <w:sz w:val="24"/>
          <w:szCs w:val="24"/>
        </w:rPr>
        <w:t xml:space="preserve">manifestações populares nos termos do </w:t>
      </w:r>
      <w:r w:rsidR="008615A4" w:rsidRPr="00F07298">
        <w:rPr>
          <w:sz w:val="24"/>
          <w:szCs w:val="24"/>
          <w:shd w:val="clear" w:color="auto" w:fill="FFFFFF"/>
        </w:rPr>
        <w:t>5ª, inciso XVI</w:t>
      </w:r>
      <w:r w:rsidR="00D51F27" w:rsidRPr="00F07298">
        <w:rPr>
          <w:sz w:val="24"/>
          <w:szCs w:val="24"/>
          <w:shd w:val="clear" w:color="auto" w:fill="FFFFFF"/>
        </w:rPr>
        <w:t xml:space="preserve"> da Constituição Federal,</w:t>
      </w:r>
      <w:r w:rsidR="008615A4" w:rsidRPr="00F07298">
        <w:rPr>
          <w:sz w:val="24"/>
          <w:szCs w:val="24"/>
        </w:rPr>
        <w:t xml:space="preserve"> </w:t>
      </w:r>
      <w:r w:rsidR="000C0659">
        <w:rPr>
          <w:sz w:val="24"/>
          <w:szCs w:val="24"/>
        </w:rPr>
        <w:t xml:space="preserve">eventos escolares, </w:t>
      </w:r>
      <w:r w:rsidRPr="00F07298">
        <w:rPr>
          <w:sz w:val="24"/>
          <w:szCs w:val="24"/>
        </w:rPr>
        <w:t>apresentações teatrais,</w:t>
      </w:r>
      <w:r w:rsidR="00F07298">
        <w:rPr>
          <w:sz w:val="24"/>
          <w:szCs w:val="24"/>
        </w:rPr>
        <w:t xml:space="preserve"> oficinas de artes,</w:t>
      </w:r>
      <w:r w:rsidR="00882070" w:rsidRPr="00F07298">
        <w:rPr>
          <w:sz w:val="24"/>
          <w:szCs w:val="24"/>
        </w:rPr>
        <w:t xml:space="preserve"> festividade</w:t>
      </w:r>
      <w:r w:rsidR="00663922" w:rsidRPr="00F07298">
        <w:rPr>
          <w:sz w:val="24"/>
          <w:szCs w:val="24"/>
        </w:rPr>
        <w:t>s locais como</w:t>
      </w:r>
      <w:r w:rsidR="00882070" w:rsidRPr="00F07298">
        <w:rPr>
          <w:sz w:val="24"/>
          <w:szCs w:val="24"/>
        </w:rPr>
        <w:t xml:space="preserve"> aniversário de emancipação</w:t>
      </w:r>
      <w:r w:rsidR="00F07298">
        <w:rPr>
          <w:sz w:val="24"/>
          <w:szCs w:val="24"/>
        </w:rPr>
        <w:t xml:space="preserve"> político-administrativa</w:t>
      </w:r>
      <w:r w:rsidR="00882070" w:rsidRPr="00F07298">
        <w:rPr>
          <w:sz w:val="24"/>
          <w:szCs w:val="24"/>
        </w:rPr>
        <w:t>, festa do</w:t>
      </w:r>
      <w:r w:rsidR="00663922" w:rsidRPr="00F07298">
        <w:rPr>
          <w:sz w:val="24"/>
          <w:szCs w:val="24"/>
        </w:rPr>
        <w:t xml:space="preserve"> p</w:t>
      </w:r>
      <w:r w:rsidR="00882070" w:rsidRPr="00F07298">
        <w:rPr>
          <w:sz w:val="24"/>
          <w:szCs w:val="24"/>
        </w:rPr>
        <w:t>eão,</w:t>
      </w:r>
      <w:r w:rsidR="00663922" w:rsidRPr="00F07298">
        <w:rPr>
          <w:sz w:val="24"/>
          <w:szCs w:val="24"/>
        </w:rPr>
        <w:t xml:space="preserve"> f</w:t>
      </w:r>
      <w:r w:rsidR="00882070" w:rsidRPr="00F07298">
        <w:rPr>
          <w:sz w:val="24"/>
          <w:szCs w:val="24"/>
        </w:rPr>
        <w:t>esta</w:t>
      </w:r>
      <w:r w:rsidR="00663922" w:rsidRPr="00F07298">
        <w:rPr>
          <w:sz w:val="24"/>
          <w:szCs w:val="24"/>
        </w:rPr>
        <w:t xml:space="preserve"> do m</w:t>
      </w:r>
      <w:r w:rsidR="00882070" w:rsidRPr="00F07298">
        <w:rPr>
          <w:sz w:val="24"/>
          <w:szCs w:val="24"/>
        </w:rPr>
        <w:t>orango,</w:t>
      </w:r>
      <w:r w:rsidR="0066240D">
        <w:rPr>
          <w:sz w:val="24"/>
          <w:szCs w:val="24"/>
        </w:rPr>
        <w:t xml:space="preserve"> festa de padroeiros, quermess</w:t>
      </w:r>
      <w:r w:rsidR="00663922" w:rsidRPr="00F07298">
        <w:rPr>
          <w:sz w:val="24"/>
          <w:szCs w:val="24"/>
        </w:rPr>
        <w:t>es</w:t>
      </w:r>
      <w:r w:rsidR="00B67C0D" w:rsidRPr="00F07298">
        <w:rPr>
          <w:sz w:val="24"/>
          <w:szCs w:val="24"/>
        </w:rPr>
        <w:t>, carnaval</w:t>
      </w:r>
      <w:r w:rsidR="008615A4" w:rsidRPr="00F07298">
        <w:rPr>
          <w:color w:val="222222"/>
          <w:sz w:val="24"/>
          <w:szCs w:val="24"/>
          <w:shd w:val="clear" w:color="auto" w:fill="FFFFFF"/>
        </w:rPr>
        <w:t xml:space="preserve">, </w:t>
      </w:r>
      <w:r w:rsidR="00F07298">
        <w:rPr>
          <w:sz w:val="24"/>
          <w:szCs w:val="24"/>
        </w:rPr>
        <w:t>bem como</w:t>
      </w:r>
      <w:r w:rsidR="006065B5" w:rsidRPr="00F07298">
        <w:rPr>
          <w:sz w:val="24"/>
          <w:szCs w:val="24"/>
        </w:rPr>
        <w:t xml:space="preserve"> </w:t>
      </w:r>
      <w:r w:rsidR="00663922" w:rsidRPr="00F07298">
        <w:rPr>
          <w:sz w:val="24"/>
          <w:szCs w:val="24"/>
        </w:rPr>
        <w:t>outras atividades de cunho cultural, esportivo ou religioso</w:t>
      </w:r>
      <w:r w:rsidR="008615A4" w:rsidRPr="00F07298">
        <w:rPr>
          <w:sz w:val="24"/>
          <w:szCs w:val="24"/>
        </w:rPr>
        <w:t>,</w:t>
      </w:r>
      <w:r w:rsidR="00894562" w:rsidRPr="00F07298">
        <w:rPr>
          <w:sz w:val="24"/>
          <w:szCs w:val="24"/>
        </w:rPr>
        <w:t xml:space="preserve"> nos</w:t>
      </w:r>
      <w:r w:rsidR="008615A4" w:rsidRPr="00F07298">
        <w:rPr>
          <w:sz w:val="24"/>
          <w:szCs w:val="24"/>
        </w:rPr>
        <w:t xml:space="preserve"> </w:t>
      </w:r>
      <w:r w:rsidR="00894562" w:rsidRPr="00F07298">
        <w:rPr>
          <w:sz w:val="24"/>
          <w:szCs w:val="24"/>
        </w:rPr>
        <w:t xml:space="preserve">seguintes locais, dependendo da estrutura do evento: </w:t>
      </w:r>
      <w:r w:rsidR="00D51F27" w:rsidRPr="00F07298">
        <w:rPr>
          <w:sz w:val="24"/>
          <w:szCs w:val="24"/>
        </w:rPr>
        <w:t>ao longo</w:t>
      </w:r>
      <w:r w:rsidR="008615A4" w:rsidRPr="00F07298">
        <w:rPr>
          <w:sz w:val="24"/>
          <w:szCs w:val="24"/>
        </w:rPr>
        <w:t xml:space="preserve"> das vias públicas, </w:t>
      </w:r>
      <w:r w:rsidRPr="00F07298">
        <w:rPr>
          <w:sz w:val="24"/>
          <w:szCs w:val="24"/>
        </w:rPr>
        <w:t>nas praças, jardin</w:t>
      </w:r>
      <w:r w:rsidR="008615A4" w:rsidRPr="00F07298">
        <w:rPr>
          <w:sz w:val="24"/>
          <w:szCs w:val="24"/>
        </w:rPr>
        <w:t>s</w:t>
      </w:r>
      <w:r w:rsidR="00882070" w:rsidRPr="00F07298">
        <w:rPr>
          <w:sz w:val="24"/>
          <w:szCs w:val="24"/>
        </w:rPr>
        <w:t>, parque de exposições</w:t>
      </w:r>
      <w:r w:rsidRPr="00F07298">
        <w:rPr>
          <w:sz w:val="24"/>
          <w:szCs w:val="24"/>
        </w:rPr>
        <w:t>, clube literário</w:t>
      </w:r>
      <w:r w:rsidR="00B67C0D" w:rsidRPr="00F07298">
        <w:rPr>
          <w:sz w:val="24"/>
          <w:szCs w:val="24"/>
        </w:rPr>
        <w:t xml:space="preserve"> e recreativo</w:t>
      </w:r>
      <w:r w:rsidRPr="00F07298">
        <w:rPr>
          <w:sz w:val="24"/>
          <w:szCs w:val="24"/>
        </w:rPr>
        <w:t>, escolas, poliesport</w:t>
      </w:r>
      <w:r w:rsidR="00663922" w:rsidRPr="00F07298">
        <w:rPr>
          <w:sz w:val="24"/>
          <w:szCs w:val="24"/>
        </w:rPr>
        <w:t>ivo</w:t>
      </w:r>
      <w:r w:rsidR="00F07298">
        <w:rPr>
          <w:sz w:val="24"/>
          <w:szCs w:val="24"/>
        </w:rPr>
        <w:t>s</w:t>
      </w:r>
      <w:r w:rsidR="00663922" w:rsidRPr="00F07298">
        <w:rPr>
          <w:sz w:val="24"/>
          <w:szCs w:val="24"/>
        </w:rPr>
        <w:t>, estádio municipal, igrejas e centros pastorais.</w:t>
      </w:r>
    </w:p>
    <w:p w:rsidR="00B67C0D" w:rsidRPr="00F07298" w:rsidRDefault="00B67C0D" w:rsidP="0086489F">
      <w:pPr>
        <w:ind w:firstLine="708"/>
        <w:jc w:val="both"/>
        <w:rPr>
          <w:sz w:val="24"/>
          <w:szCs w:val="24"/>
        </w:rPr>
      </w:pPr>
    </w:p>
    <w:p w:rsidR="00B67C0D" w:rsidRPr="0066240D" w:rsidRDefault="00B67C0D" w:rsidP="0086489F">
      <w:pPr>
        <w:ind w:firstLine="708"/>
        <w:jc w:val="both"/>
        <w:rPr>
          <w:sz w:val="24"/>
          <w:szCs w:val="24"/>
        </w:rPr>
      </w:pPr>
      <w:r w:rsidRPr="000569DA">
        <w:rPr>
          <w:b/>
          <w:sz w:val="24"/>
          <w:szCs w:val="24"/>
        </w:rPr>
        <w:t>Art. 2º</w:t>
      </w:r>
      <w:r w:rsidR="00F07298" w:rsidRPr="0066240D">
        <w:rPr>
          <w:sz w:val="24"/>
          <w:szCs w:val="24"/>
        </w:rPr>
        <w:t xml:space="preserve"> - Ficam acrescidos os </w:t>
      </w:r>
      <w:r w:rsidRPr="0066240D">
        <w:rPr>
          <w:sz w:val="24"/>
          <w:szCs w:val="24"/>
        </w:rPr>
        <w:t xml:space="preserve">incisos </w:t>
      </w:r>
      <w:r w:rsidR="00F07298" w:rsidRPr="0066240D">
        <w:rPr>
          <w:sz w:val="24"/>
          <w:szCs w:val="24"/>
        </w:rPr>
        <w:t xml:space="preserve">VI, VII e VIII </w:t>
      </w:r>
      <w:r w:rsidRPr="0066240D">
        <w:rPr>
          <w:sz w:val="24"/>
          <w:szCs w:val="24"/>
        </w:rPr>
        <w:t>ao art. 69 da Lei Municipal 71/94</w:t>
      </w:r>
      <w:r w:rsidR="00F07298" w:rsidRPr="0066240D">
        <w:rPr>
          <w:sz w:val="24"/>
          <w:szCs w:val="24"/>
        </w:rPr>
        <w:t>, com a seguinte redação</w:t>
      </w:r>
      <w:r w:rsidRPr="0066240D">
        <w:rPr>
          <w:sz w:val="24"/>
          <w:szCs w:val="24"/>
        </w:rPr>
        <w:t>.</w:t>
      </w:r>
    </w:p>
    <w:p w:rsidR="0044192B" w:rsidRPr="0066240D" w:rsidRDefault="0044192B" w:rsidP="0086489F">
      <w:pPr>
        <w:ind w:firstLine="708"/>
        <w:jc w:val="both"/>
        <w:rPr>
          <w:sz w:val="24"/>
          <w:szCs w:val="24"/>
        </w:rPr>
      </w:pPr>
    </w:p>
    <w:p w:rsidR="00A55EF3" w:rsidRPr="0066240D" w:rsidRDefault="0044192B" w:rsidP="0066240D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6240D">
        <w:rPr>
          <w:sz w:val="24"/>
          <w:szCs w:val="24"/>
        </w:rPr>
        <w:t xml:space="preserve">VI – </w:t>
      </w:r>
      <w:r w:rsidR="00613479" w:rsidRPr="0066240D">
        <w:rPr>
          <w:color w:val="000000"/>
          <w:sz w:val="24"/>
          <w:szCs w:val="24"/>
          <w:shd w:val="clear" w:color="auto" w:fill="FFFFFF"/>
        </w:rPr>
        <w:t xml:space="preserve">de sinos, auto-falantes e instrumentos litúrgicos de igrejas ou templos, </w:t>
      </w:r>
      <w:r w:rsidRPr="0066240D">
        <w:rPr>
          <w:color w:val="000000"/>
          <w:sz w:val="24"/>
          <w:szCs w:val="24"/>
          <w:shd w:val="clear" w:color="auto" w:fill="FFFFFF"/>
        </w:rPr>
        <w:t>utilizados</w:t>
      </w:r>
      <w:r w:rsidR="00613479" w:rsidRPr="0066240D">
        <w:rPr>
          <w:color w:val="000000"/>
          <w:sz w:val="24"/>
          <w:szCs w:val="24"/>
          <w:shd w:val="clear" w:color="auto" w:fill="FFFFFF"/>
        </w:rPr>
        <w:t>, conforme o caso,</w:t>
      </w:r>
      <w:r w:rsidRPr="0066240D">
        <w:rPr>
          <w:color w:val="000000"/>
          <w:sz w:val="24"/>
          <w:szCs w:val="24"/>
          <w:shd w:val="clear" w:color="auto" w:fill="FFFFFF"/>
        </w:rPr>
        <w:t xml:space="preserve"> </w:t>
      </w:r>
      <w:r w:rsidR="00613479" w:rsidRPr="0066240D">
        <w:rPr>
          <w:color w:val="000000"/>
          <w:sz w:val="24"/>
          <w:szCs w:val="24"/>
          <w:shd w:val="clear" w:color="auto" w:fill="FFFFFF"/>
        </w:rPr>
        <w:t xml:space="preserve">nas comunicações de nota de falecimento, </w:t>
      </w:r>
      <w:r w:rsidRPr="0066240D">
        <w:rPr>
          <w:color w:val="000000"/>
          <w:sz w:val="24"/>
          <w:szCs w:val="24"/>
          <w:shd w:val="clear" w:color="auto" w:fill="FFFFFF"/>
        </w:rPr>
        <w:t xml:space="preserve">no exercício de culto ou cerimônia religiosa, </w:t>
      </w:r>
      <w:r w:rsidR="00613479" w:rsidRPr="0066240D">
        <w:rPr>
          <w:color w:val="000000"/>
          <w:sz w:val="24"/>
          <w:szCs w:val="24"/>
          <w:shd w:val="clear" w:color="auto" w:fill="FFFFFF"/>
        </w:rPr>
        <w:t>ou como serviços de utilidade pública</w:t>
      </w:r>
      <w:r w:rsidRPr="0066240D">
        <w:rPr>
          <w:color w:val="000000"/>
          <w:sz w:val="24"/>
          <w:szCs w:val="24"/>
          <w:shd w:val="clear" w:color="auto" w:fill="FFFFFF"/>
        </w:rPr>
        <w:t xml:space="preserve">, no período das </w:t>
      </w:r>
      <w:proofErr w:type="gramStart"/>
      <w:r w:rsidRPr="0066240D">
        <w:rPr>
          <w:color w:val="000000"/>
          <w:sz w:val="24"/>
          <w:szCs w:val="24"/>
          <w:shd w:val="clear" w:color="auto" w:fill="FFFFFF"/>
        </w:rPr>
        <w:t>7</w:t>
      </w:r>
      <w:proofErr w:type="gramEnd"/>
      <w:r w:rsidRPr="0066240D">
        <w:rPr>
          <w:color w:val="000000"/>
          <w:sz w:val="24"/>
          <w:szCs w:val="24"/>
          <w:shd w:val="clear" w:color="auto" w:fill="FFFFFF"/>
        </w:rPr>
        <w:t xml:space="preserve"> (sete) às 22 (vinte e duas) horas, </w:t>
      </w:r>
      <w:r w:rsidR="00613479" w:rsidRPr="0066240D">
        <w:rPr>
          <w:color w:val="000000"/>
          <w:sz w:val="24"/>
          <w:szCs w:val="24"/>
          <w:shd w:val="clear" w:color="auto" w:fill="FFFFFF"/>
        </w:rPr>
        <w:t xml:space="preserve">ressalvadas as </w:t>
      </w:r>
      <w:r w:rsidRPr="0066240D">
        <w:rPr>
          <w:color w:val="000000"/>
          <w:sz w:val="24"/>
          <w:szCs w:val="24"/>
          <w:shd w:val="clear" w:color="auto" w:fill="FFFFFF"/>
        </w:rPr>
        <w:t xml:space="preserve"> datas</w:t>
      </w:r>
      <w:r w:rsidR="00613479" w:rsidRPr="0066240D">
        <w:rPr>
          <w:color w:val="000000"/>
          <w:sz w:val="24"/>
          <w:szCs w:val="24"/>
          <w:shd w:val="clear" w:color="auto" w:fill="FFFFFF"/>
        </w:rPr>
        <w:t xml:space="preserve"> religiosas de expressão popular</w:t>
      </w:r>
      <w:r w:rsidRPr="0066240D">
        <w:rPr>
          <w:color w:val="000000"/>
          <w:sz w:val="24"/>
          <w:szCs w:val="24"/>
          <w:shd w:val="clear" w:color="auto" w:fill="FFFFFF"/>
        </w:rPr>
        <w:t>, quando então será livre o horário;</w:t>
      </w:r>
    </w:p>
    <w:p w:rsidR="00A55EF3" w:rsidRPr="0066240D" w:rsidRDefault="00A55EF3" w:rsidP="00F07298">
      <w:pPr>
        <w:jc w:val="both"/>
        <w:rPr>
          <w:sz w:val="24"/>
          <w:szCs w:val="24"/>
        </w:rPr>
      </w:pPr>
    </w:p>
    <w:p w:rsidR="00A55EF3" w:rsidRPr="0066240D" w:rsidRDefault="00A55EF3" w:rsidP="0066240D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iCs/>
          <w:spacing w:val="2"/>
        </w:rPr>
      </w:pPr>
      <w:r w:rsidRPr="0066240D">
        <w:rPr>
          <w:iCs/>
          <w:spacing w:val="2"/>
        </w:rPr>
        <w:t xml:space="preserve">VII- </w:t>
      </w:r>
      <w:r w:rsidRPr="0066240D">
        <w:rPr>
          <w:iCs/>
          <w:spacing w:val="2"/>
          <w:shd w:val="clear" w:color="auto" w:fill="FFFFFF"/>
        </w:rPr>
        <w:t>veículos prestadores de serviço com emissão sonora de publicidade,</w:t>
      </w:r>
      <w:r w:rsidRPr="0066240D">
        <w:rPr>
          <w:rStyle w:val="apple-converted-space"/>
          <w:iCs/>
          <w:spacing w:val="2"/>
          <w:shd w:val="clear" w:color="auto" w:fill="FFFFFF"/>
        </w:rPr>
        <w:t> </w:t>
      </w:r>
      <w:r w:rsidRPr="0066240D">
        <w:rPr>
          <w:iCs/>
          <w:spacing w:val="2"/>
        </w:rPr>
        <w:t xml:space="preserve"> divulgação, entretenimento e comuni</w:t>
      </w:r>
      <w:r w:rsidR="00F152A5" w:rsidRPr="0066240D">
        <w:rPr>
          <w:iCs/>
          <w:spacing w:val="2"/>
        </w:rPr>
        <w:t xml:space="preserve">cação, desde que tenham alvará </w:t>
      </w:r>
      <w:r w:rsidRPr="0066240D">
        <w:rPr>
          <w:iCs/>
          <w:spacing w:val="2"/>
        </w:rPr>
        <w:t>emitido pelo órgão ou entidade local competente;</w:t>
      </w:r>
    </w:p>
    <w:p w:rsidR="00A55EF3" w:rsidRPr="0066240D" w:rsidRDefault="00A55EF3" w:rsidP="0066240D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iCs/>
          <w:spacing w:val="2"/>
        </w:rPr>
      </w:pPr>
      <w:r w:rsidRPr="0066240D">
        <w:rPr>
          <w:iCs/>
          <w:spacing w:val="2"/>
        </w:rPr>
        <w:t>VII</w:t>
      </w:r>
      <w:r w:rsidRPr="0066240D">
        <w:rPr>
          <w:bCs/>
          <w:iCs/>
          <w:spacing w:val="2"/>
        </w:rPr>
        <w:t>I</w:t>
      </w:r>
      <w:r w:rsidRPr="0066240D">
        <w:rPr>
          <w:iCs/>
          <w:spacing w:val="2"/>
        </w:rPr>
        <w:t>- veículos de competição e os de entretenimento público, somente nos locais de competição ou de apresentação devidamente estabelecidos e permitidos pelas autoridades competentes.</w:t>
      </w:r>
    </w:p>
    <w:p w:rsidR="00340976" w:rsidRPr="000569DA" w:rsidRDefault="000569DA" w:rsidP="000569DA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iCs/>
          <w:spacing w:val="2"/>
        </w:rPr>
      </w:pPr>
      <w:r w:rsidRPr="000569DA">
        <w:rPr>
          <w:iCs/>
          <w:spacing w:val="2"/>
        </w:rPr>
        <w:lastRenderedPageBreak/>
        <w:t xml:space="preserve">IX- </w:t>
      </w:r>
      <w:r>
        <w:rPr>
          <w:iCs/>
          <w:spacing w:val="2"/>
        </w:rPr>
        <w:t>e</w:t>
      </w:r>
      <w:r w:rsidR="00B630B0" w:rsidRPr="000569DA">
        <w:rPr>
          <w:iCs/>
          <w:spacing w:val="2"/>
        </w:rPr>
        <w:t>ventos particulares</w:t>
      </w:r>
      <w:r w:rsidR="00AF7ABC" w:rsidRPr="000569DA">
        <w:rPr>
          <w:iCs/>
          <w:spacing w:val="2"/>
        </w:rPr>
        <w:t>,</w:t>
      </w:r>
      <w:r w:rsidR="00B630B0" w:rsidRPr="000569DA">
        <w:rPr>
          <w:iCs/>
          <w:spacing w:val="2"/>
        </w:rPr>
        <w:t xml:space="preserve"> </w:t>
      </w:r>
      <w:r w:rsidR="0070488E" w:rsidRPr="000569DA">
        <w:rPr>
          <w:iCs/>
          <w:spacing w:val="2"/>
        </w:rPr>
        <w:t xml:space="preserve">realizados em caráter eventual, </w:t>
      </w:r>
      <w:r w:rsidR="00B630B0" w:rsidRPr="000569DA">
        <w:rPr>
          <w:iCs/>
          <w:spacing w:val="2"/>
        </w:rPr>
        <w:t>que fomentem</w:t>
      </w:r>
      <w:proofErr w:type="gramStart"/>
      <w:r w:rsidR="00B630B0" w:rsidRPr="000569DA">
        <w:rPr>
          <w:iCs/>
          <w:spacing w:val="2"/>
        </w:rPr>
        <w:t xml:space="preserve">  </w:t>
      </w:r>
      <w:proofErr w:type="gramEnd"/>
      <w:r w:rsidR="00B630B0" w:rsidRPr="000569DA">
        <w:rPr>
          <w:iCs/>
          <w:spacing w:val="2"/>
        </w:rPr>
        <w:t>o turismo e o comércio local ou realizados em prol de levantamento de fundos para entidades filantrópicas, de utilidade pública e s</w:t>
      </w:r>
      <w:r w:rsidR="0070488E" w:rsidRPr="000569DA">
        <w:rPr>
          <w:iCs/>
          <w:spacing w:val="2"/>
        </w:rPr>
        <w:t>em fins lucrativos, desde que previamente autorizados pelo Município;</w:t>
      </w:r>
    </w:p>
    <w:p w:rsidR="005371A1" w:rsidRPr="00F07298" w:rsidRDefault="00786B6E" w:rsidP="005371A1">
      <w:pPr>
        <w:jc w:val="both"/>
        <w:rPr>
          <w:sz w:val="24"/>
          <w:szCs w:val="24"/>
        </w:rPr>
      </w:pPr>
      <w:r w:rsidRPr="00F07298">
        <w:rPr>
          <w:sz w:val="24"/>
          <w:szCs w:val="24"/>
        </w:rPr>
        <w:t>.</w:t>
      </w:r>
    </w:p>
    <w:p w:rsidR="005371A1" w:rsidRPr="00F07298" w:rsidRDefault="005371A1" w:rsidP="005371A1">
      <w:pPr>
        <w:jc w:val="both"/>
        <w:rPr>
          <w:sz w:val="24"/>
          <w:szCs w:val="24"/>
        </w:rPr>
      </w:pPr>
      <w:r w:rsidRPr="00F07298">
        <w:rPr>
          <w:sz w:val="24"/>
          <w:szCs w:val="24"/>
        </w:rPr>
        <w:t xml:space="preserve"> </w:t>
      </w:r>
      <w:r w:rsidR="0086489F" w:rsidRPr="00F07298">
        <w:rPr>
          <w:sz w:val="24"/>
          <w:szCs w:val="24"/>
        </w:rPr>
        <w:tab/>
      </w:r>
      <w:r w:rsidR="000569DA" w:rsidRPr="000569DA">
        <w:rPr>
          <w:b/>
          <w:sz w:val="24"/>
          <w:szCs w:val="24"/>
        </w:rPr>
        <w:t>Art. 3</w:t>
      </w:r>
      <w:r w:rsidRPr="000569DA">
        <w:rPr>
          <w:b/>
          <w:sz w:val="24"/>
          <w:szCs w:val="24"/>
        </w:rPr>
        <w:t>º</w:t>
      </w:r>
      <w:r w:rsidRPr="00F07298">
        <w:rPr>
          <w:sz w:val="24"/>
          <w:szCs w:val="24"/>
        </w:rPr>
        <w:t xml:space="preserve"> – Esta lei entra em vigor na data de sua publicação.</w:t>
      </w:r>
    </w:p>
    <w:p w:rsidR="0086489F" w:rsidRPr="00F07298" w:rsidRDefault="0086489F" w:rsidP="005371A1">
      <w:pPr>
        <w:jc w:val="both"/>
        <w:rPr>
          <w:sz w:val="24"/>
          <w:szCs w:val="24"/>
        </w:rPr>
      </w:pPr>
    </w:p>
    <w:p w:rsidR="0086489F" w:rsidRPr="00F07298" w:rsidRDefault="000569DA" w:rsidP="0086489F">
      <w:pPr>
        <w:ind w:firstLine="708"/>
        <w:jc w:val="both"/>
        <w:rPr>
          <w:sz w:val="24"/>
          <w:szCs w:val="24"/>
        </w:rPr>
      </w:pPr>
      <w:proofErr w:type="spellStart"/>
      <w:r w:rsidRPr="000569DA">
        <w:rPr>
          <w:b/>
          <w:sz w:val="24"/>
          <w:szCs w:val="24"/>
        </w:rPr>
        <w:t>Art</w:t>
      </w:r>
      <w:proofErr w:type="spellEnd"/>
      <w:r w:rsidRPr="000569DA">
        <w:rPr>
          <w:b/>
          <w:sz w:val="24"/>
          <w:szCs w:val="24"/>
        </w:rPr>
        <w:t xml:space="preserve"> 4</w:t>
      </w:r>
      <w:r w:rsidR="0086489F" w:rsidRPr="000569DA">
        <w:rPr>
          <w:b/>
          <w:sz w:val="24"/>
          <w:szCs w:val="24"/>
        </w:rPr>
        <w:t>º</w:t>
      </w:r>
      <w:r w:rsidR="0086489F" w:rsidRPr="00F07298">
        <w:rPr>
          <w:sz w:val="24"/>
          <w:szCs w:val="24"/>
        </w:rPr>
        <w:t xml:space="preserve"> -</w:t>
      </w:r>
      <w:proofErr w:type="gramStart"/>
      <w:r w:rsidR="0086489F" w:rsidRPr="00F07298">
        <w:rPr>
          <w:sz w:val="24"/>
          <w:szCs w:val="24"/>
        </w:rPr>
        <w:t xml:space="preserve">  </w:t>
      </w:r>
      <w:proofErr w:type="gramEnd"/>
      <w:r w:rsidR="0086489F" w:rsidRPr="00F07298">
        <w:rPr>
          <w:sz w:val="24"/>
          <w:szCs w:val="24"/>
        </w:rPr>
        <w:t>Revogam-se as disposições em contrário.</w:t>
      </w:r>
    </w:p>
    <w:p w:rsidR="00786B6E" w:rsidRPr="00F07298" w:rsidRDefault="00786B6E" w:rsidP="005371A1">
      <w:pPr>
        <w:jc w:val="both"/>
        <w:rPr>
          <w:sz w:val="24"/>
          <w:szCs w:val="24"/>
        </w:rPr>
      </w:pPr>
    </w:p>
    <w:p w:rsidR="0086489F" w:rsidRPr="00F07298" w:rsidRDefault="0086489F" w:rsidP="005371A1">
      <w:pPr>
        <w:jc w:val="both"/>
        <w:rPr>
          <w:sz w:val="24"/>
          <w:szCs w:val="24"/>
        </w:rPr>
      </w:pPr>
    </w:p>
    <w:p w:rsidR="0086489F" w:rsidRPr="00F07298" w:rsidRDefault="0086489F" w:rsidP="005371A1">
      <w:pPr>
        <w:jc w:val="both"/>
        <w:rPr>
          <w:sz w:val="24"/>
          <w:szCs w:val="24"/>
        </w:rPr>
      </w:pPr>
    </w:p>
    <w:p w:rsidR="005371A1" w:rsidRPr="00F07298" w:rsidRDefault="005371A1" w:rsidP="005371A1">
      <w:pPr>
        <w:rPr>
          <w:sz w:val="24"/>
          <w:szCs w:val="24"/>
        </w:rPr>
      </w:pPr>
    </w:p>
    <w:p w:rsidR="005371A1" w:rsidRPr="00F07298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F07298">
        <w:rPr>
          <w:sz w:val="24"/>
          <w:szCs w:val="24"/>
        </w:rPr>
        <w:t>Estiva-MG</w:t>
      </w:r>
      <w:proofErr w:type="spellEnd"/>
      <w:r w:rsidRPr="00F07298">
        <w:rPr>
          <w:sz w:val="24"/>
          <w:szCs w:val="24"/>
        </w:rPr>
        <w:t xml:space="preserve">, </w:t>
      </w:r>
      <w:r w:rsidR="00F07298">
        <w:rPr>
          <w:sz w:val="24"/>
          <w:szCs w:val="24"/>
        </w:rPr>
        <w:t>15</w:t>
      </w:r>
      <w:r w:rsidRPr="00F07298">
        <w:rPr>
          <w:sz w:val="24"/>
          <w:szCs w:val="24"/>
        </w:rPr>
        <w:t xml:space="preserve"> de </w:t>
      </w:r>
      <w:r w:rsidR="00F07298">
        <w:rPr>
          <w:sz w:val="24"/>
          <w:szCs w:val="24"/>
        </w:rPr>
        <w:t>março</w:t>
      </w:r>
      <w:r w:rsidR="00786B6E" w:rsidRPr="00F07298">
        <w:rPr>
          <w:sz w:val="24"/>
          <w:szCs w:val="24"/>
        </w:rPr>
        <w:t xml:space="preserve"> de 2017</w:t>
      </w:r>
      <w:r w:rsidR="00F07298">
        <w:rPr>
          <w:sz w:val="24"/>
          <w:szCs w:val="24"/>
        </w:rPr>
        <w:t>.</w:t>
      </w:r>
    </w:p>
    <w:p w:rsidR="005371A1" w:rsidRPr="00F07298" w:rsidRDefault="005371A1" w:rsidP="00CE143D">
      <w:pPr>
        <w:tabs>
          <w:tab w:val="left" w:pos="3555"/>
        </w:tabs>
        <w:rPr>
          <w:sz w:val="24"/>
          <w:szCs w:val="24"/>
        </w:rPr>
      </w:pPr>
    </w:p>
    <w:p w:rsidR="009B73AE" w:rsidRPr="00F07298" w:rsidRDefault="009B73AE" w:rsidP="00CE143D">
      <w:pPr>
        <w:tabs>
          <w:tab w:val="left" w:pos="3555"/>
        </w:tabs>
        <w:rPr>
          <w:sz w:val="24"/>
          <w:szCs w:val="24"/>
        </w:rPr>
      </w:pPr>
    </w:p>
    <w:p w:rsidR="005371A1" w:rsidRPr="00F07298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</w:p>
    <w:p w:rsidR="005371A1" w:rsidRPr="00F07298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F07298">
        <w:rPr>
          <w:sz w:val="24"/>
          <w:szCs w:val="24"/>
        </w:rPr>
        <w:t>Agenício</w:t>
      </w:r>
      <w:proofErr w:type="spellEnd"/>
      <w:r w:rsidRPr="00F07298">
        <w:rPr>
          <w:sz w:val="24"/>
          <w:szCs w:val="24"/>
        </w:rPr>
        <w:t xml:space="preserve"> de Oliveira</w:t>
      </w:r>
    </w:p>
    <w:p w:rsidR="005371A1" w:rsidRPr="00F07298" w:rsidRDefault="001E2710" w:rsidP="001E2710">
      <w:pPr>
        <w:tabs>
          <w:tab w:val="left" w:pos="3555"/>
        </w:tabs>
        <w:jc w:val="center"/>
        <w:rPr>
          <w:sz w:val="24"/>
          <w:szCs w:val="24"/>
        </w:rPr>
      </w:pPr>
      <w:r w:rsidRPr="00F07298">
        <w:rPr>
          <w:sz w:val="24"/>
          <w:szCs w:val="24"/>
        </w:rPr>
        <w:t>Prefeito Municipal</w:t>
      </w:r>
    </w:p>
    <w:p w:rsidR="005371A1" w:rsidRPr="00F07298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</w:p>
    <w:p w:rsidR="005371A1" w:rsidRDefault="005371A1" w:rsidP="005371A1">
      <w:pPr>
        <w:tabs>
          <w:tab w:val="left" w:pos="3555"/>
        </w:tabs>
        <w:jc w:val="center"/>
        <w:rPr>
          <w:rFonts w:ascii="Courier New" w:hAnsi="Courier New" w:cs="Courier New"/>
        </w:rPr>
      </w:pPr>
    </w:p>
    <w:p w:rsidR="0086489F" w:rsidRDefault="0086489F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371A1" w:rsidRDefault="00910A9C" w:rsidP="005371A1">
      <w:pPr>
        <w:tabs>
          <w:tab w:val="left" w:pos="3555"/>
        </w:tabs>
        <w:jc w:val="center"/>
        <w:rPr>
          <w:b/>
          <w:sz w:val="32"/>
          <w:szCs w:val="32"/>
        </w:rPr>
      </w:pPr>
      <w:r w:rsidRPr="001E2710">
        <w:rPr>
          <w:b/>
          <w:sz w:val="32"/>
          <w:szCs w:val="32"/>
        </w:rPr>
        <w:lastRenderedPageBreak/>
        <w:t>Justificativa</w:t>
      </w:r>
    </w:p>
    <w:p w:rsidR="00237829" w:rsidRDefault="00237829" w:rsidP="005371A1">
      <w:pPr>
        <w:tabs>
          <w:tab w:val="left" w:pos="3555"/>
        </w:tabs>
        <w:jc w:val="center"/>
        <w:rPr>
          <w:b/>
          <w:sz w:val="32"/>
          <w:szCs w:val="32"/>
        </w:rPr>
      </w:pPr>
    </w:p>
    <w:p w:rsidR="00795EA0" w:rsidRPr="000569DA" w:rsidRDefault="00ED22D2" w:rsidP="000B2EEB">
      <w:pPr>
        <w:pStyle w:val="texto1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color w:val="222222"/>
          <w:shd w:val="clear" w:color="auto" w:fill="FFFFFF"/>
        </w:rPr>
      </w:pPr>
      <w:r w:rsidRPr="000569DA">
        <w:rPr>
          <w:color w:val="222222"/>
          <w:shd w:val="clear" w:color="auto" w:fill="FFFFFF"/>
        </w:rPr>
        <w:t>O</w:t>
      </w:r>
      <w:r w:rsidR="000569DA">
        <w:rPr>
          <w:color w:val="222222"/>
          <w:shd w:val="clear" w:color="auto" w:fill="FFFFFF"/>
        </w:rPr>
        <w:t xml:space="preserve"> Pacto Federativo</w:t>
      </w:r>
      <w:r w:rsidR="000C0659" w:rsidRPr="000569DA">
        <w:rPr>
          <w:color w:val="222222"/>
          <w:shd w:val="clear" w:color="auto" w:fill="FFFFFF"/>
        </w:rPr>
        <w:t xml:space="preserve"> garante a autonomia administrativa dos entes federados, respeitando-se as competências constitucionais de cada um deles</w:t>
      </w:r>
      <w:r w:rsidRPr="000569DA">
        <w:rPr>
          <w:color w:val="222222"/>
          <w:shd w:val="clear" w:color="auto" w:fill="FFFFFF"/>
        </w:rPr>
        <w:t>,</w:t>
      </w:r>
      <w:r w:rsidR="000C0659" w:rsidRPr="000569DA">
        <w:rPr>
          <w:color w:val="222222"/>
          <w:shd w:val="clear" w:color="auto" w:fill="FFFFFF"/>
        </w:rPr>
        <w:t xml:space="preserve"> segundo preceitua o caput do art. 18 da Constituição Federal</w:t>
      </w:r>
      <w:r w:rsidRPr="000569DA">
        <w:rPr>
          <w:color w:val="222222"/>
          <w:shd w:val="clear" w:color="auto" w:fill="FFFFFF"/>
        </w:rPr>
        <w:t>:</w:t>
      </w:r>
    </w:p>
    <w:p w:rsidR="00ED22D2" w:rsidRPr="000569DA" w:rsidRDefault="00ED22D2" w:rsidP="00447BAC">
      <w:pPr>
        <w:pStyle w:val="texto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hd w:val="clear" w:color="auto" w:fill="FFFFFF"/>
        </w:rPr>
      </w:pPr>
    </w:p>
    <w:p w:rsidR="00ED22D2" w:rsidRPr="000569DA" w:rsidRDefault="00ED22D2" w:rsidP="000B2EEB">
      <w:pPr>
        <w:pStyle w:val="texto1"/>
        <w:shd w:val="clear" w:color="auto" w:fill="FFFFFF"/>
        <w:spacing w:before="0" w:beforeAutospacing="0" w:after="0" w:afterAutospacing="0" w:line="390" w:lineRule="atLeast"/>
        <w:ind w:left="1843"/>
        <w:jc w:val="both"/>
        <w:rPr>
          <w:i/>
          <w:color w:val="222222"/>
          <w:shd w:val="clear" w:color="auto" w:fill="FFFFFF"/>
        </w:rPr>
      </w:pPr>
      <w:r w:rsidRPr="000569DA">
        <w:rPr>
          <w:i/>
          <w:color w:val="000000"/>
          <w:shd w:val="clear" w:color="auto" w:fill="FFFFFF"/>
        </w:rPr>
        <w:t>Art. 18. A organização político-administrativa da República Federativa do Brasil compreende a União, os Estados, o Distrito Federal e os Municípios, todos autônomos, nos termos desta Constituição.</w:t>
      </w:r>
    </w:p>
    <w:p w:rsidR="00ED22D2" w:rsidRPr="000569DA" w:rsidRDefault="00ED22D2" w:rsidP="00447BAC">
      <w:pPr>
        <w:pStyle w:val="texto1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hd w:val="clear" w:color="auto" w:fill="FFFFFF"/>
        </w:rPr>
      </w:pPr>
    </w:p>
    <w:p w:rsidR="000C0659" w:rsidRPr="000569DA" w:rsidRDefault="000B2EEB" w:rsidP="000B2EEB">
      <w:pPr>
        <w:pStyle w:val="NormalWeb"/>
        <w:shd w:val="clear" w:color="auto" w:fill="FFFFFF"/>
        <w:spacing w:before="0" w:beforeAutospacing="0" w:after="150" w:afterAutospacing="0" w:line="396" w:lineRule="atLeast"/>
        <w:ind w:firstLine="708"/>
        <w:rPr>
          <w:color w:val="222222"/>
        </w:rPr>
      </w:pPr>
      <w:r w:rsidRPr="000569DA">
        <w:rPr>
          <w:color w:val="222222"/>
        </w:rPr>
        <w:t>O</w:t>
      </w:r>
      <w:proofErr w:type="gramStart"/>
      <w:r w:rsidRPr="000569DA">
        <w:rPr>
          <w:color w:val="222222"/>
        </w:rPr>
        <w:t xml:space="preserve"> </w:t>
      </w:r>
      <w:r w:rsidR="000C0659" w:rsidRPr="000569DA">
        <w:rPr>
          <w:color w:val="222222"/>
        </w:rPr>
        <w:t xml:space="preserve"> </w:t>
      </w:r>
      <w:proofErr w:type="gramEnd"/>
      <w:r w:rsidR="000C0659" w:rsidRPr="000569DA">
        <w:rPr>
          <w:color w:val="222222"/>
        </w:rPr>
        <w:t>artigo 24 da Constituição Federal</w:t>
      </w:r>
      <w:r w:rsidRPr="000569DA">
        <w:rPr>
          <w:color w:val="222222"/>
        </w:rPr>
        <w:t>, dispõe</w:t>
      </w:r>
      <w:r w:rsidR="000C0659" w:rsidRPr="000569DA">
        <w:rPr>
          <w:color w:val="222222"/>
        </w:rPr>
        <w:t>:</w:t>
      </w:r>
    </w:p>
    <w:p w:rsidR="000B2EEB" w:rsidRPr="000569DA" w:rsidRDefault="000B2EEB" w:rsidP="000B2EEB">
      <w:pPr>
        <w:pStyle w:val="NormalWeb"/>
        <w:shd w:val="clear" w:color="auto" w:fill="FFFFFF"/>
        <w:spacing w:before="0" w:beforeAutospacing="0" w:after="150" w:afterAutospacing="0" w:line="396" w:lineRule="atLeast"/>
        <w:ind w:left="1843"/>
        <w:rPr>
          <w:i/>
          <w:color w:val="222222"/>
        </w:rPr>
      </w:pPr>
      <w:r w:rsidRPr="000569DA">
        <w:rPr>
          <w:i/>
          <w:color w:val="000000"/>
          <w:shd w:val="clear" w:color="auto" w:fill="FFFFFF"/>
        </w:rPr>
        <w:t>Art. 24. Compete à União, aos Estados e ao Distrito Federal legislar concorrentemente sobre:</w:t>
      </w:r>
    </w:p>
    <w:p w:rsidR="000B2EEB" w:rsidRPr="000569DA" w:rsidRDefault="000B2EEB" w:rsidP="000B2EEB">
      <w:pPr>
        <w:pStyle w:val="NormalWeb"/>
        <w:shd w:val="clear" w:color="auto" w:fill="FFFFFF"/>
        <w:spacing w:before="0" w:beforeAutospacing="0" w:after="150" w:afterAutospacing="0" w:line="396" w:lineRule="atLeast"/>
        <w:ind w:left="1843"/>
        <w:rPr>
          <w:i/>
          <w:color w:val="222222"/>
        </w:rPr>
      </w:pPr>
      <w:r w:rsidRPr="000569DA">
        <w:rPr>
          <w:i/>
          <w:color w:val="222222"/>
        </w:rPr>
        <w:t>(...)</w:t>
      </w:r>
    </w:p>
    <w:p w:rsidR="00504C44" w:rsidRPr="000569DA" w:rsidRDefault="00504C44" w:rsidP="000B2EEB">
      <w:pPr>
        <w:pStyle w:val="NormalWeb"/>
        <w:shd w:val="clear" w:color="auto" w:fill="FFFFFF"/>
        <w:spacing w:before="0" w:beforeAutospacing="0" w:after="150" w:afterAutospacing="0" w:line="396" w:lineRule="atLeast"/>
        <w:ind w:left="1843"/>
        <w:rPr>
          <w:i/>
          <w:color w:val="000000"/>
          <w:shd w:val="clear" w:color="auto" w:fill="FFFFFF"/>
        </w:rPr>
      </w:pPr>
      <w:r w:rsidRPr="000569DA">
        <w:rPr>
          <w:i/>
          <w:color w:val="000000"/>
          <w:shd w:val="clear" w:color="auto" w:fill="FFFFFF"/>
        </w:rPr>
        <w:t xml:space="preserve">VI - florestas, caça, </w:t>
      </w:r>
      <w:proofErr w:type="gramStart"/>
      <w:r w:rsidRPr="000569DA">
        <w:rPr>
          <w:i/>
          <w:color w:val="000000"/>
          <w:shd w:val="clear" w:color="auto" w:fill="FFFFFF"/>
        </w:rPr>
        <w:t>pesca</w:t>
      </w:r>
      <w:proofErr w:type="gramEnd"/>
      <w:r w:rsidRPr="000569DA">
        <w:rPr>
          <w:i/>
          <w:color w:val="000000"/>
          <w:shd w:val="clear" w:color="auto" w:fill="FFFFFF"/>
        </w:rPr>
        <w:t>, fauna, conservação da natureza, defesa do solo e dos recursos naturais, proteção do meio ambiente e controle da poluição;</w:t>
      </w:r>
    </w:p>
    <w:p w:rsidR="000B2EEB" w:rsidRPr="000569DA" w:rsidRDefault="000B2EEB" w:rsidP="000B2EEB">
      <w:pPr>
        <w:pStyle w:val="NormalWeb"/>
        <w:shd w:val="clear" w:color="auto" w:fill="FFFFFF"/>
        <w:spacing w:before="0" w:beforeAutospacing="0" w:after="150" w:afterAutospacing="0" w:line="396" w:lineRule="atLeast"/>
        <w:ind w:left="1843"/>
        <w:rPr>
          <w:i/>
          <w:color w:val="000000"/>
          <w:shd w:val="clear" w:color="auto" w:fill="FFFFFF"/>
        </w:rPr>
      </w:pPr>
      <w:r w:rsidRPr="000569DA">
        <w:rPr>
          <w:i/>
          <w:color w:val="000000"/>
          <w:shd w:val="clear" w:color="auto" w:fill="FFFFFF"/>
        </w:rPr>
        <w:t>(...)</w:t>
      </w:r>
    </w:p>
    <w:p w:rsidR="000B2EEB" w:rsidRPr="000569DA" w:rsidRDefault="000B2EEB" w:rsidP="000B2EEB">
      <w:pPr>
        <w:pStyle w:val="NormalWeb"/>
        <w:shd w:val="clear" w:color="auto" w:fill="FFFFFF"/>
        <w:spacing w:before="0" w:beforeAutospacing="0" w:after="150" w:afterAutospacing="0" w:line="396" w:lineRule="atLeast"/>
        <w:ind w:left="1843"/>
        <w:rPr>
          <w:i/>
          <w:color w:val="222222"/>
        </w:rPr>
      </w:pPr>
      <w:r w:rsidRPr="000569DA">
        <w:rPr>
          <w:i/>
          <w:color w:val="000000"/>
          <w:shd w:val="clear" w:color="auto" w:fill="FFFFFF"/>
        </w:rPr>
        <w:t>§ 1º No âmbito da legislação concorrente, a competência da União limitar-se-á a estabelecer normas gerais.</w:t>
      </w:r>
    </w:p>
    <w:p w:rsidR="0046638F" w:rsidRPr="000569DA" w:rsidRDefault="0046638F" w:rsidP="0066240D">
      <w:pPr>
        <w:pStyle w:val="texto1"/>
        <w:shd w:val="clear" w:color="auto" w:fill="FFFFFF"/>
        <w:spacing w:before="0" w:beforeAutospacing="0" w:after="0" w:afterAutospacing="0" w:line="390" w:lineRule="atLeast"/>
        <w:jc w:val="both"/>
        <w:rPr>
          <w:rStyle w:val="apple-converted-space"/>
          <w:color w:val="222222"/>
          <w:shd w:val="clear" w:color="auto" w:fill="FFFFFF"/>
        </w:rPr>
      </w:pPr>
    </w:p>
    <w:p w:rsidR="0046638F" w:rsidRPr="000569DA" w:rsidRDefault="0046638F" w:rsidP="0046638F">
      <w:pPr>
        <w:pStyle w:val="NormalWeb"/>
        <w:shd w:val="clear" w:color="auto" w:fill="FFFFFF"/>
        <w:spacing w:before="0" w:beforeAutospacing="0" w:after="150" w:afterAutospacing="0" w:line="396" w:lineRule="atLeast"/>
        <w:ind w:firstLine="708"/>
        <w:jc w:val="both"/>
        <w:rPr>
          <w:color w:val="222222"/>
        </w:rPr>
      </w:pPr>
      <w:r w:rsidRPr="000569DA">
        <w:rPr>
          <w:color w:val="222222"/>
        </w:rPr>
        <w:t xml:space="preserve">Está entre as competências da União formuladas pela Constituição Federal de 1988, portanto, a de estabelecer normas gerais sobre o controle da poluição, entendida esta de forma ampla. Esta competência vem sendo cumprida particularmente nos campo </w:t>
      </w:r>
      <w:r w:rsidR="00AF7ABC" w:rsidRPr="000569DA">
        <w:rPr>
          <w:color w:val="222222"/>
        </w:rPr>
        <w:t>da legislação ambiental e penal.</w:t>
      </w:r>
      <w:r w:rsidRPr="000569DA">
        <w:rPr>
          <w:color w:val="222222"/>
        </w:rPr>
        <w:t xml:space="preserve"> A legislação ambiental disciplina o controle da poluição de um modo geral, por exemplo, obrigando o licenciamento ambiental de atividades efetiva ou potencialmente degradantes e poluidoras, entre elas as que emitem elevados níveis de sons, ruídos e vibrações.</w:t>
      </w:r>
    </w:p>
    <w:p w:rsidR="000C0659" w:rsidRPr="000569DA" w:rsidRDefault="000B2EEB" w:rsidP="000B2EEB">
      <w:pPr>
        <w:pStyle w:val="texto1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color w:val="222222"/>
          <w:shd w:val="clear" w:color="auto" w:fill="FFFFFF"/>
        </w:rPr>
      </w:pPr>
      <w:r w:rsidRPr="000569DA">
        <w:rPr>
          <w:rStyle w:val="apple-converted-space"/>
          <w:color w:val="222222"/>
          <w:shd w:val="clear" w:color="auto" w:fill="FFFFFF"/>
        </w:rPr>
        <w:lastRenderedPageBreak/>
        <w:t>A</w:t>
      </w:r>
      <w:r w:rsidR="000C0659" w:rsidRPr="000569DA">
        <w:rPr>
          <w:rStyle w:val="apple-converted-space"/>
          <w:color w:val="222222"/>
          <w:shd w:val="clear" w:color="auto" w:fill="FFFFFF"/>
        </w:rPr>
        <w:t> </w:t>
      </w:r>
      <w:r w:rsidR="000C0659" w:rsidRPr="000569DA">
        <w:rPr>
          <w:color w:val="222222"/>
          <w:shd w:val="clear" w:color="auto" w:fill="FFFFFF"/>
        </w:rPr>
        <w:t xml:space="preserve">União já legislou até os limites de sua competência e capacidade, cabendo aos Municípios legislar sobre os aspectos aplicáveis </w:t>
      </w:r>
      <w:r w:rsidRPr="000569DA">
        <w:rPr>
          <w:color w:val="222222"/>
          <w:shd w:val="clear" w:color="auto" w:fill="FFFFFF"/>
        </w:rPr>
        <w:t>ao interesse local. Neste sentido, o art. 30 da Constituição Federal dispõe:</w:t>
      </w:r>
    </w:p>
    <w:p w:rsidR="000B2EEB" w:rsidRPr="000569DA" w:rsidRDefault="000B2EEB" w:rsidP="000569DA">
      <w:pPr>
        <w:pStyle w:val="NormalWeb"/>
        <w:shd w:val="clear" w:color="auto" w:fill="FFFFFF"/>
        <w:ind w:left="2127" w:firstLine="360"/>
        <w:jc w:val="both"/>
        <w:rPr>
          <w:i/>
          <w:color w:val="000000"/>
        </w:rPr>
      </w:pPr>
      <w:r w:rsidRPr="000569DA">
        <w:rPr>
          <w:i/>
          <w:color w:val="000000"/>
        </w:rPr>
        <w:t>Art. 30. Compete aos Municípios:</w:t>
      </w:r>
    </w:p>
    <w:p w:rsidR="000B2EEB" w:rsidRPr="000569DA" w:rsidRDefault="000B2EEB" w:rsidP="000569DA">
      <w:pPr>
        <w:pStyle w:val="NormalWeb"/>
        <w:shd w:val="clear" w:color="auto" w:fill="FFFFFF"/>
        <w:ind w:left="2127" w:firstLine="360"/>
        <w:jc w:val="both"/>
        <w:rPr>
          <w:i/>
          <w:color w:val="000000"/>
        </w:rPr>
      </w:pPr>
      <w:bookmarkStart w:id="1" w:name="art30i"/>
      <w:bookmarkEnd w:id="1"/>
      <w:r w:rsidRPr="000569DA">
        <w:rPr>
          <w:i/>
          <w:color w:val="000000"/>
        </w:rPr>
        <w:t>I - legislar sobre assuntos de interesse local;</w:t>
      </w:r>
    </w:p>
    <w:p w:rsidR="0046638F" w:rsidRPr="000569DA" w:rsidRDefault="0046638F" w:rsidP="000569DA">
      <w:pPr>
        <w:pStyle w:val="NormalWeb"/>
        <w:shd w:val="clear" w:color="auto" w:fill="FFFFFF"/>
        <w:ind w:left="2127" w:firstLine="360"/>
        <w:jc w:val="both"/>
        <w:rPr>
          <w:i/>
          <w:color w:val="000000"/>
        </w:rPr>
      </w:pPr>
      <w:r w:rsidRPr="000569DA">
        <w:rPr>
          <w:color w:val="000000"/>
          <w:shd w:val="clear" w:color="auto" w:fill="FFFFFF"/>
        </w:rPr>
        <w:t>VIII - promover, no que couber, adequado ordenamento territorial, mediante planejamento e controle do uso, do parcelamento e da ocupação do solo urbano;</w:t>
      </w:r>
    </w:p>
    <w:p w:rsidR="00B165FD" w:rsidRPr="000569DA" w:rsidRDefault="00AF7ABC" w:rsidP="000B2EEB">
      <w:pPr>
        <w:pStyle w:val="texto1"/>
        <w:shd w:val="clear" w:color="auto" w:fill="FFFFFF"/>
        <w:spacing w:before="0" w:beforeAutospacing="0" w:after="0" w:afterAutospacing="0" w:line="390" w:lineRule="atLeast"/>
        <w:ind w:firstLine="708"/>
        <w:jc w:val="both"/>
      </w:pPr>
      <w:r w:rsidRPr="000569DA">
        <w:t xml:space="preserve">O Município já possui a matéria regulamentada no seu Código de Posturas Municipal (Lei 71/94), de modo </w:t>
      </w:r>
      <w:r w:rsidR="00B165FD" w:rsidRPr="000569DA">
        <w:t xml:space="preserve">a permitir, em alguns casos específicos, a produção de ruídos que ultrapassem a regra que estabelece os limites de </w:t>
      </w:r>
      <w:proofErr w:type="gramStart"/>
      <w:r w:rsidR="00B165FD" w:rsidRPr="000569DA">
        <w:t>decibéis</w:t>
      </w:r>
      <w:r w:rsidRPr="000569DA">
        <w:t xml:space="preserve"> </w:t>
      </w:r>
      <w:r w:rsidR="00B165FD" w:rsidRPr="000569DA">
        <w:t>.</w:t>
      </w:r>
      <w:proofErr w:type="gramEnd"/>
      <w:r w:rsidR="00B165FD" w:rsidRPr="000569DA">
        <w:t xml:space="preserve"> Todavia, a referida lei</w:t>
      </w:r>
      <w:proofErr w:type="gramStart"/>
      <w:r w:rsidR="00B165FD" w:rsidRPr="000569DA">
        <w:t xml:space="preserve"> </w:t>
      </w:r>
      <w:r w:rsidRPr="000569DA">
        <w:t xml:space="preserve"> </w:t>
      </w:r>
      <w:proofErr w:type="gramEnd"/>
      <w:r w:rsidRPr="000569DA">
        <w:t>encontra</w:t>
      </w:r>
      <w:r w:rsidR="00B165FD" w:rsidRPr="000569DA">
        <w:t>-se</w:t>
      </w:r>
      <w:r w:rsidRPr="000569DA">
        <w:t xml:space="preserve"> ultra</w:t>
      </w:r>
      <w:r w:rsidR="00B165FD" w:rsidRPr="000569DA">
        <w:t xml:space="preserve">passada, fazendo-se mister a inclusão de outras excepcionalidades, conforme a realidade local atual. </w:t>
      </w:r>
    </w:p>
    <w:p w:rsidR="00B165FD" w:rsidRPr="000569DA" w:rsidRDefault="00B165FD" w:rsidP="00B165FD">
      <w:pPr>
        <w:pStyle w:val="texto1"/>
        <w:shd w:val="clear" w:color="auto" w:fill="FFFFFF"/>
        <w:spacing w:before="0" w:beforeAutospacing="0" w:after="0" w:afterAutospacing="0" w:line="390" w:lineRule="atLeast"/>
        <w:ind w:firstLine="708"/>
        <w:jc w:val="both"/>
      </w:pPr>
      <w:r w:rsidRPr="000569DA">
        <w:t>Ressalte-se que, se por um lado o Município preza em preservar o sossego público, por outro, não pode fechar os olhos à preservação dos costumes e da cultura locais, pautando-se sempr</w:t>
      </w:r>
      <w:r w:rsidR="00A25947" w:rsidRPr="000569DA">
        <w:t>e no Princípio da Razoabilidade.</w:t>
      </w:r>
    </w:p>
    <w:p w:rsidR="00B165FD" w:rsidRPr="000569DA" w:rsidRDefault="00A25947" w:rsidP="00BF100E">
      <w:pPr>
        <w:pStyle w:val="texto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569DA">
        <w:t xml:space="preserve">A título de exemplo, o Município não pode abrir mão de realizar sua tradicional Festa do Morango ou a Festa da Padroeira, em cumprimento às disposições legais que limitam a produção de ruídos. Há que se levar em conta os pesos e contrapesos dos bens jurídicos tutelados </w:t>
      </w:r>
      <w:r w:rsidR="000569DA" w:rsidRPr="000569DA">
        <w:t>em prol do interesse público. Daí a necessidade de se ampliar o rol das situações excepcionais, de modo que a preservação de um bem jurídico não se dê às custas do sacrifício de outro bem.</w:t>
      </w:r>
    </w:p>
    <w:p w:rsidR="000569DA" w:rsidRPr="000569DA" w:rsidRDefault="000569DA" w:rsidP="000569DA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i/>
          <w:color w:val="000000"/>
        </w:rPr>
      </w:pPr>
      <w:r w:rsidRPr="000569DA">
        <w:rPr>
          <w:color w:val="000000"/>
        </w:rPr>
        <w:t>São estas as razões que justificam apresentação do presente projeto de lei, nos moldes em que ele está sendo encaminhado para aprovação desta Câmara Municipal</w:t>
      </w:r>
      <w:r w:rsidRPr="000569DA">
        <w:rPr>
          <w:i/>
          <w:color w:val="000000"/>
        </w:rPr>
        <w:t>.</w:t>
      </w:r>
    </w:p>
    <w:p w:rsidR="00B165FD" w:rsidRPr="000569DA" w:rsidRDefault="00B165FD" w:rsidP="000B2EEB">
      <w:pPr>
        <w:pStyle w:val="texto1"/>
        <w:shd w:val="clear" w:color="auto" w:fill="FFFFFF"/>
        <w:spacing w:before="0" w:beforeAutospacing="0" w:after="0" w:afterAutospacing="0" w:line="390" w:lineRule="atLeast"/>
        <w:ind w:firstLine="708"/>
        <w:jc w:val="both"/>
      </w:pPr>
    </w:p>
    <w:p w:rsidR="001E2710" w:rsidRPr="000569DA" w:rsidRDefault="001E2710" w:rsidP="000F730D">
      <w:pPr>
        <w:tabs>
          <w:tab w:val="left" w:pos="3555"/>
        </w:tabs>
        <w:rPr>
          <w:sz w:val="24"/>
          <w:szCs w:val="24"/>
        </w:rPr>
      </w:pPr>
    </w:p>
    <w:p w:rsidR="00CE143D" w:rsidRPr="000569DA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0569DA">
        <w:rPr>
          <w:sz w:val="24"/>
          <w:szCs w:val="24"/>
        </w:rPr>
        <w:t>Estiva-MG</w:t>
      </w:r>
      <w:proofErr w:type="spellEnd"/>
      <w:r w:rsidRPr="000569DA">
        <w:rPr>
          <w:sz w:val="24"/>
          <w:szCs w:val="24"/>
        </w:rPr>
        <w:t xml:space="preserve">, </w:t>
      </w:r>
      <w:r w:rsidR="007F3ABA" w:rsidRPr="000569DA">
        <w:rPr>
          <w:sz w:val="24"/>
          <w:szCs w:val="24"/>
        </w:rPr>
        <w:t>1</w:t>
      </w:r>
      <w:r w:rsidR="000569DA" w:rsidRPr="000569DA">
        <w:rPr>
          <w:sz w:val="24"/>
          <w:szCs w:val="24"/>
        </w:rPr>
        <w:t>5</w:t>
      </w:r>
      <w:r w:rsidRPr="000569DA">
        <w:rPr>
          <w:sz w:val="24"/>
          <w:szCs w:val="24"/>
        </w:rPr>
        <w:t xml:space="preserve"> de </w:t>
      </w:r>
      <w:r w:rsidR="000569DA" w:rsidRPr="000569DA">
        <w:rPr>
          <w:sz w:val="24"/>
          <w:szCs w:val="24"/>
        </w:rPr>
        <w:t>março</w:t>
      </w:r>
      <w:r w:rsidRPr="000569DA">
        <w:rPr>
          <w:sz w:val="24"/>
          <w:szCs w:val="24"/>
        </w:rPr>
        <w:t xml:space="preserve"> de 2017</w:t>
      </w:r>
      <w:r w:rsidR="009B73AE" w:rsidRPr="000569DA">
        <w:rPr>
          <w:sz w:val="24"/>
          <w:szCs w:val="24"/>
        </w:rPr>
        <w:t>.</w:t>
      </w:r>
    </w:p>
    <w:p w:rsidR="00CE143D" w:rsidRPr="000569DA" w:rsidRDefault="00CE143D" w:rsidP="00BF100E">
      <w:pPr>
        <w:tabs>
          <w:tab w:val="left" w:pos="3555"/>
        </w:tabs>
        <w:rPr>
          <w:sz w:val="24"/>
          <w:szCs w:val="24"/>
        </w:rPr>
      </w:pPr>
    </w:p>
    <w:p w:rsidR="00CE143D" w:rsidRPr="000569DA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:rsidR="00CE143D" w:rsidRPr="000569DA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0569DA">
        <w:rPr>
          <w:sz w:val="24"/>
          <w:szCs w:val="24"/>
        </w:rPr>
        <w:t>Agenício</w:t>
      </w:r>
      <w:proofErr w:type="spellEnd"/>
      <w:r w:rsidRPr="000569DA">
        <w:rPr>
          <w:sz w:val="24"/>
          <w:szCs w:val="24"/>
        </w:rPr>
        <w:t xml:space="preserve"> de Oliveira</w:t>
      </w:r>
    </w:p>
    <w:p w:rsidR="00CE143D" w:rsidRPr="000569DA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r w:rsidRPr="000569DA">
        <w:rPr>
          <w:sz w:val="24"/>
          <w:szCs w:val="24"/>
        </w:rPr>
        <w:t>Prefeito Municipal</w:t>
      </w:r>
    </w:p>
    <w:p w:rsidR="00866831" w:rsidRPr="000569DA" w:rsidRDefault="00866831" w:rsidP="005371A1">
      <w:pPr>
        <w:pStyle w:val="NormalWeb"/>
        <w:spacing w:line="360" w:lineRule="auto"/>
        <w:contextualSpacing/>
        <w:jc w:val="center"/>
        <w:rPr>
          <w:color w:val="222222"/>
        </w:rPr>
      </w:pPr>
    </w:p>
    <w:sectPr w:rsidR="00866831" w:rsidRPr="000569DA" w:rsidSect="00407470">
      <w:headerReference w:type="default" r:id="rId8"/>
      <w:footerReference w:type="default" r:id="rId9"/>
      <w:footnotePr>
        <w:pos w:val="beneathText"/>
      </w:footnotePr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2E" w:rsidRDefault="00AA242E">
      <w:r>
        <w:separator/>
      </w:r>
    </w:p>
  </w:endnote>
  <w:endnote w:type="continuationSeparator" w:id="0">
    <w:p w:rsidR="00AA242E" w:rsidRDefault="00AA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Estiva-MG 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2E" w:rsidRDefault="00AA242E">
      <w:r>
        <w:separator/>
      </w:r>
    </w:p>
  </w:footnote>
  <w:footnote w:type="continuationSeparator" w:id="0">
    <w:p w:rsidR="00AA242E" w:rsidRDefault="00AA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60960</wp:posOffset>
          </wp:positionV>
          <wp:extent cx="835660" cy="86360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E19" w:rsidRPr="00C75055">
      <w:rPr>
        <w:rFonts w:ascii="Old English Text MT" w:hAnsi="Old English Text MT"/>
        <w:color w:val="0000FF"/>
        <w:sz w:val="44"/>
        <w:szCs w:val="44"/>
      </w:rPr>
      <w:t xml:space="preserve">         </w:t>
    </w:r>
    <w:r w:rsidR="00686E19" w:rsidRPr="00662D92">
      <w:rPr>
        <w:rFonts w:ascii="Old English Text MT" w:hAnsi="Old English Text MT"/>
        <w:color w:val="0000FF"/>
        <w:sz w:val="36"/>
        <w:szCs w:val="36"/>
      </w:rPr>
      <w:t>Prefeitura</w:t>
    </w:r>
    <w:proofErr w:type="gramStart"/>
    <w:r w:rsidR="00686E19" w:rsidRPr="00662D92">
      <w:rPr>
        <w:rFonts w:ascii="Old English Text MT" w:hAnsi="Old English Text MT"/>
        <w:color w:val="0000FF"/>
        <w:sz w:val="36"/>
        <w:szCs w:val="36"/>
      </w:rPr>
      <w:t xml:space="preserve">  </w:t>
    </w:r>
    <w:proofErr w:type="gramEnd"/>
    <w:r w:rsidR="00686E19" w:rsidRPr="00662D92">
      <w:rPr>
        <w:rFonts w:ascii="Old English Text MT" w:hAnsi="Old English Text MT"/>
        <w:color w:val="0000FF"/>
        <w:sz w:val="36"/>
        <w:szCs w:val="36"/>
      </w:rPr>
      <w:t>Municipal   de   Estiva</w:t>
    </w:r>
    <w:r w:rsidR="00686E19" w:rsidRPr="00662D92">
      <w:rPr>
        <w:rFonts w:ascii="Algerian" w:hAnsi="Algerian"/>
        <w:color w:val="0000FF"/>
        <w:sz w:val="36"/>
        <w:szCs w:val="36"/>
      </w:rPr>
      <w:t xml:space="preserve"> </w:t>
    </w:r>
    <w:r w:rsidR="00686E19" w:rsidRPr="00662D92">
      <w:rPr>
        <w:rFonts w:ascii="Old English Text MT" w:hAnsi="Old English Text MT"/>
        <w:color w:val="0000FF"/>
        <w:sz w:val="36"/>
        <w:szCs w:val="36"/>
      </w:rPr>
      <w:t>- MG</w:t>
    </w:r>
    <w:r w:rsidR="00686E19" w:rsidRPr="00662D92">
      <w:rPr>
        <w:rFonts w:ascii="Algerian" w:hAnsi="Algerian"/>
        <w:color w:val="0000FF"/>
        <w:sz w:val="36"/>
        <w:szCs w:val="36"/>
      </w:rPr>
      <w:t xml:space="preserve">                 </w:t>
    </w:r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662D92">
      <w:rPr>
        <w:rFonts w:ascii="Courier New" w:hAnsi="Courier New" w:cs="Courier New"/>
        <w:color w:val="0000FF"/>
        <w:sz w:val="24"/>
        <w:szCs w:val="24"/>
      </w:rPr>
      <w:t xml:space="preserve">     </w:t>
    </w: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  <w:r w:rsidRPr="00DE09D5">
      <w:rPr>
        <w:color w:val="0000FF"/>
        <w:sz w:val="24"/>
        <w:szCs w:val="24"/>
      </w:rPr>
      <w:t xml:space="preserve"> </w:t>
    </w:r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                      </w:t>
    </w: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</w:t>
    </w:r>
    <w:r w:rsidR="00BF100E">
      <w:rPr>
        <w:color w:val="0000FF"/>
        <w:sz w:val="24"/>
        <w:szCs w:val="24"/>
      </w:rPr>
      <w:t xml:space="preserve">2 1122/ Fax 35 3462 1222/ </w:t>
    </w: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  <w:r w:rsidRPr="00A8745C">
      <w:rPr>
        <w:rFonts w:ascii="Algerian" w:hAnsi="Algerian"/>
        <w:color w:val="0000FF"/>
        <w:sz w:val="18"/>
        <w:szCs w:val="22"/>
      </w:rPr>
      <w:t xml:space="preserve">              </w:t>
    </w: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4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A8C"/>
    <w:rsid w:val="00041540"/>
    <w:rsid w:val="000415B4"/>
    <w:rsid w:val="00051E79"/>
    <w:rsid w:val="000569DA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2EEB"/>
    <w:rsid w:val="000B5F40"/>
    <w:rsid w:val="000C0659"/>
    <w:rsid w:val="000C0EF8"/>
    <w:rsid w:val="000C24EF"/>
    <w:rsid w:val="000C2D72"/>
    <w:rsid w:val="000C36BF"/>
    <w:rsid w:val="000C782B"/>
    <w:rsid w:val="000E3DEF"/>
    <w:rsid w:val="000E7D6F"/>
    <w:rsid w:val="000F104F"/>
    <w:rsid w:val="000F730D"/>
    <w:rsid w:val="001036D2"/>
    <w:rsid w:val="0010470D"/>
    <w:rsid w:val="00106300"/>
    <w:rsid w:val="00107BE9"/>
    <w:rsid w:val="0011114C"/>
    <w:rsid w:val="0011176E"/>
    <w:rsid w:val="00124525"/>
    <w:rsid w:val="00132CF0"/>
    <w:rsid w:val="00133E0E"/>
    <w:rsid w:val="001377E4"/>
    <w:rsid w:val="00143C0C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D94"/>
    <w:rsid w:val="001D63F8"/>
    <w:rsid w:val="001E0467"/>
    <w:rsid w:val="001E0BD8"/>
    <w:rsid w:val="001E2710"/>
    <w:rsid w:val="001E27C4"/>
    <w:rsid w:val="001E2EEC"/>
    <w:rsid w:val="001E567A"/>
    <w:rsid w:val="001E6E87"/>
    <w:rsid w:val="001F2D94"/>
    <w:rsid w:val="001F50C4"/>
    <w:rsid w:val="00202F09"/>
    <w:rsid w:val="00212EDD"/>
    <w:rsid w:val="002134A1"/>
    <w:rsid w:val="0022447A"/>
    <w:rsid w:val="002247B5"/>
    <w:rsid w:val="00224D14"/>
    <w:rsid w:val="00226E04"/>
    <w:rsid w:val="00237829"/>
    <w:rsid w:val="00244218"/>
    <w:rsid w:val="002479F8"/>
    <w:rsid w:val="00253C55"/>
    <w:rsid w:val="002546A7"/>
    <w:rsid w:val="002622D4"/>
    <w:rsid w:val="002628D1"/>
    <w:rsid w:val="002710C2"/>
    <w:rsid w:val="00273B24"/>
    <w:rsid w:val="00281888"/>
    <w:rsid w:val="00291C70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10C86"/>
    <w:rsid w:val="00310E2F"/>
    <w:rsid w:val="003220E4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4382"/>
    <w:rsid w:val="00376D90"/>
    <w:rsid w:val="003862DB"/>
    <w:rsid w:val="003874A1"/>
    <w:rsid w:val="003A1FCA"/>
    <w:rsid w:val="003A25BA"/>
    <w:rsid w:val="003A2B6B"/>
    <w:rsid w:val="003A3B6E"/>
    <w:rsid w:val="003B206D"/>
    <w:rsid w:val="003B3F9D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21F6A"/>
    <w:rsid w:val="004361D2"/>
    <w:rsid w:val="004401B3"/>
    <w:rsid w:val="0044192B"/>
    <w:rsid w:val="00447BAC"/>
    <w:rsid w:val="00451F54"/>
    <w:rsid w:val="0045667B"/>
    <w:rsid w:val="0045758E"/>
    <w:rsid w:val="0046638F"/>
    <w:rsid w:val="00474196"/>
    <w:rsid w:val="004746BE"/>
    <w:rsid w:val="00474E36"/>
    <w:rsid w:val="0047575E"/>
    <w:rsid w:val="00480A33"/>
    <w:rsid w:val="0048555B"/>
    <w:rsid w:val="00485696"/>
    <w:rsid w:val="00490753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F4066"/>
    <w:rsid w:val="00500938"/>
    <w:rsid w:val="00501622"/>
    <w:rsid w:val="00504C44"/>
    <w:rsid w:val="0051274A"/>
    <w:rsid w:val="00516F6B"/>
    <w:rsid w:val="0052075D"/>
    <w:rsid w:val="00530981"/>
    <w:rsid w:val="00535969"/>
    <w:rsid w:val="005371A1"/>
    <w:rsid w:val="00540346"/>
    <w:rsid w:val="0054081B"/>
    <w:rsid w:val="005419F5"/>
    <w:rsid w:val="005513B8"/>
    <w:rsid w:val="005519A5"/>
    <w:rsid w:val="0055305C"/>
    <w:rsid w:val="00562C7C"/>
    <w:rsid w:val="005872A6"/>
    <w:rsid w:val="005926B9"/>
    <w:rsid w:val="00595219"/>
    <w:rsid w:val="005A01A4"/>
    <w:rsid w:val="005A2896"/>
    <w:rsid w:val="005A4961"/>
    <w:rsid w:val="005B273E"/>
    <w:rsid w:val="005B384D"/>
    <w:rsid w:val="005C1326"/>
    <w:rsid w:val="005D2A17"/>
    <w:rsid w:val="005D4283"/>
    <w:rsid w:val="005F195A"/>
    <w:rsid w:val="005F3274"/>
    <w:rsid w:val="00604D3A"/>
    <w:rsid w:val="00605012"/>
    <w:rsid w:val="006065B5"/>
    <w:rsid w:val="00612D23"/>
    <w:rsid w:val="00613479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6240D"/>
    <w:rsid w:val="00663922"/>
    <w:rsid w:val="006644FF"/>
    <w:rsid w:val="00673E14"/>
    <w:rsid w:val="00681825"/>
    <w:rsid w:val="00683538"/>
    <w:rsid w:val="00684665"/>
    <w:rsid w:val="00686E19"/>
    <w:rsid w:val="00690721"/>
    <w:rsid w:val="006913F2"/>
    <w:rsid w:val="006971E8"/>
    <w:rsid w:val="006A01BB"/>
    <w:rsid w:val="006A1ACA"/>
    <w:rsid w:val="006B3C2D"/>
    <w:rsid w:val="006B41BD"/>
    <w:rsid w:val="006C01E6"/>
    <w:rsid w:val="006C6A74"/>
    <w:rsid w:val="006D4B78"/>
    <w:rsid w:val="006D523C"/>
    <w:rsid w:val="006E01C0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488E"/>
    <w:rsid w:val="00705951"/>
    <w:rsid w:val="00705FA4"/>
    <w:rsid w:val="00707835"/>
    <w:rsid w:val="007147CF"/>
    <w:rsid w:val="007218EE"/>
    <w:rsid w:val="00731CE0"/>
    <w:rsid w:val="00735DDE"/>
    <w:rsid w:val="007368BA"/>
    <w:rsid w:val="00743779"/>
    <w:rsid w:val="00743966"/>
    <w:rsid w:val="00744642"/>
    <w:rsid w:val="00744719"/>
    <w:rsid w:val="00750D6C"/>
    <w:rsid w:val="00763B90"/>
    <w:rsid w:val="007740F6"/>
    <w:rsid w:val="0078123E"/>
    <w:rsid w:val="00781C6C"/>
    <w:rsid w:val="007831C1"/>
    <w:rsid w:val="00786B6E"/>
    <w:rsid w:val="00786EEB"/>
    <w:rsid w:val="00790FF6"/>
    <w:rsid w:val="0079424A"/>
    <w:rsid w:val="00795EA0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7F3ABA"/>
    <w:rsid w:val="0080630A"/>
    <w:rsid w:val="00811C8A"/>
    <w:rsid w:val="00812C3F"/>
    <w:rsid w:val="00817750"/>
    <w:rsid w:val="0082113E"/>
    <w:rsid w:val="00832D63"/>
    <w:rsid w:val="00836A29"/>
    <w:rsid w:val="0083751E"/>
    <w:rsid w:val="00841650"/>
    <w:rsid w:val="00844478"/>
    <w:rsid w:val="0084552C"/>
    <w:rsid w:val="0085135B"/>
    <w:rsid w:val="00851F43"/>
    <w:rsid w:val="0085464D"/>
    <w:rsid w:val="00857ED3"/>
    <w:rsid w:val="00857FD8"/>
    <w:rsid w:val="008615A4"/>
    <w:rsid w:val="008618D6"/>
    <w:rsid w:val="00861B58"/>
    <w:rsid w:val="0086489F"/>
    <w:rsid w:val="00864FC2"/>
    <w:rsid w:val="00866831"/>
    <w:rsid w:val="00866E83"/>
    <w:rsid w:val="00875A39"/>
    <w:rsid w:val="00876240"/>
    <w:rsid w:val="00876D5D"/>
    <w:rsid w:val="00882070"/>
    <w:rsid w:val="00884CB5"/>
    <w:rsid w:val="0088559A"/>
    <w:rsid w:val="008863AA"/>
    <w:rsid w:val="00886826"/>
    <w:rsid w:val="008874CE"/>
    <w:rsid w:val="008878CE"/>
    <w:rsid w:val="008907D3"/>
    <w:rsid w:val="00894562"/>
    <w:rsid w:val="008958E2"/>
    <w:rsid w:val="008A0701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3F5F"/>
    <w:rsid w:val="008D45A4"/>
    <w:rsid w:val="008D52AE"/>
    <w:rsid w:val="008D5E0E"/>
    <w:rsid w:val="008D645C"/>
    <w:rsid w:val="008D6E21"/>
    <w:rsid w:val="008E0D3A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D06"/>
    <w:rsid w:val="00930621"/>
    <w:rsid w:val="00934989"/>
    <w:rsid w:val="00934EF8"/>
    <w:rsid w:val="00935A90"/>
    <w:rsid w:val="00952C17"/>
    <w:rsid w:val="00953543"/>
    <w:rsid w:val="00971175"/>
    <w:rsid w:val="0097166B"/>
    <w:rsid w:val="00972BB5"/>
    <w:rsid w:val="009818B8"/>
    <w:rsid w:val="009833CB"/>
    <w:rsid w:val="00992E76"/>
    <w:rsid w:val="00994D1E"/>
    <w:rsid w:val="009A3A11"/>
    <w:rsid w:val="009A58AD"/>
    <w:rsid w:val="009B0534"/>
    <w:rsid w:val="009B440C"/>
    <w:rsid w:val="009B73AE"/>
    <w:rsid w:val="009C2341"/>
    <w:rsid w:val="009C6C49"/>
    <w:rsid w:val="009D0D9F"/>
    <w:rsid w:val="009D27B4"/>
    <w:rsid w:val="009D587C"/>
    <w:rsid w:val="009F7E1C"/>
    <w:rsid w:val="00A12ECB"/>
    <w:rsid w:val="00A21862"/>
    <w:rsid w:val="00A21BFC"/>
    <w:rsid w:val="00A223BD"/>
    <w:rsid w:val="00A23E13"/>
    <w:rsid w:val="00A25947"/>
    <w:rsid w:val="00A2600A"/>
    <w:rsid w:val="00A26C02"/>
    <w:rsid w:val="00A32DC7"/>
    <w:rsid w:val="00A3486F"/>
    <w:rsid w:val="00A36E51"/>
    <w:rsid w:val="00A41D74"/>
    <w:rsid w:val="00A430E0"/>
    <w:rsid w:val="00A4785D"/>
    <w:rsid w:val="00A53A8C"/>
    <w:rsid w:val="00A55EF3"/>
    <w:rsid w:val="00A56590"/>
    <w:rsid w:val="00A60D4F"/>
    <w:rsid w:val="00A77F66"/>
    <w:rsid w:val="00A82648"/>
    <w:rsid w:val="00A8745C"/>
    <w:rsid w:val="00A95ABA"/>
    <w:rsid w:val="00AA1FF1"/>
    <w:rsid w:val="00AA242E"/>
    <w:rsid w:val="00AB37DE"/>
    <w:rsid w:val="00AB5C23"/>
    <w:rsid w:val="00AB77DF"/>
    <w:rsid w:val="00AC2589"/>
    <w:rsid w:val="00AC737E"/>
    <w:rsid w:val="00AD345F"/>
    <w:rsid w:val="00AD444F"/>
    <w:rsid w:val="00AD5722"/>
    <w:rsid w:val="00AD7E66"/>
    <w:rsid w:val="00AE1B19"/>
    <w:rsid w:val="00AE24FF"/>
    <w:rsid w:val="00AE5426"/>
    <w:rsid w:val="00AF4476"/>
    <w:rsid w:val="00AF64F0"/>
    <w:rsid w:val="00AF7ABC"/>
    <w:rsid w:val="00B10C54"/>
    <w:rsid w:val="00B1235B"/>
    <w:rsid w:val="00B165FD"/>
    <w:rsid w:val="00B2349E"/>
    <w:rsid w:val="00B24A53"/>
    <w:rsid w:val="00B31DF3"/>
    <w:rsid w:val="00B408DA"/>
    <w:rsid w:val="00B43E51"/>
    <w:rsid w:val="00B550FD"/>
    <w:rsid w:val="00B62A6C"/>
    <w:rsid w:val="00B62BED"/>
    <w:rsid w:val="00B630B0"/>
    <w:rsid w:val="00B65658"/>
    <w:rsid w:val="00B66C54"/>
    <w:rsid w:val="00B67C0D"/>
    <w:rsid w:val="00B7414A"/>
    <w:rsid w:val="00B753ED"/>
    <w:rsid w:val="00B8306A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429"/>
    <w:rsid w:val="00BC4559"/>
    <w:rsid w:val="00BD320B"/>
    <w:rsid w:val="00BD5326"/>
    <w:rsid w:val="00BE1278"/>
    <w:rsid w:val="00BF100E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9FC"/>
    <w:rsid w:val="00C36D88"/>
    <w:rsid w:val="00C56986"/>
    <w:rsid w:val="00C73B25"/>
    <w:rsid w:val="00C75055"/>
    <w:rsid w:val="00C77FC3"/>
    <w:rsid w:val="00C81426"/>
    <w:rsid w:val="00C8276A"/>
    <w:rsid w:val="00C83FE3"/>
    <w:rsid w:val="00C85A35"/>
    <w:rsid w:val="00C905FE"/>
    <w:rsid w:val="00C92732"/>
    <w:rsid w:val="00CB0491"/>
    <w:rsid w:val="00CC1824"/>
    <w:rsid w:val="00CC38F1"/>
    <w:rsid w:val="00CC3C33"/>
    <w:rsid w:val="00CC4106"/>
    <w:rsid w:val="00CC44A5"/>
    <w:rsid w:val="00CD1E49"/>
    <w:rsid w:val="00CD529B"/>
    <w:rsid w:val="00CD5593"/>
    <w:rsid w:val="00CE143D"/>
    <w:rsid w:val="00CE52BA"/>
    <w:rsid w:val="00CF645A"/>
    <w:rsid w:val="00D0409E"/>
    <w:rsid w:val="00D13475"/>
    <w:rsid w:val="00D13640"/>
    <w:rsid w:val="00D362D6"/>
    <w:rsid w:val="00D413E6"/>
    <w:rsid w:val="00D4221F"/>
    <w:rsid w:val="00D42BD3"/>
    <w:rsid w:val="00D45E2F"/>
    <w:rsid w:val="00D466BF"/>
    <w:rsid w:val="00D51F27"/>
    <w:rsid w:val="00D56698"/>
    <w:rsid w:val="00D57B02"/>
    <w:rsid w:val="00D57C55"/>
    <w:rsid w:val="00D61AFB"/>
    <w:rsid w:val="00D625A7"/>
    <w:rsid w:val="00D65AE2"/>
    <w:rsid w:val="00D81F53"/>
    <w:rsid w:val="00D9280C"/>
    <w:rsid w:val="00D94243"/>
    <w:rsid w:val="00D9491E"/>
    <w:rsid w:val="00DA25BC"/>
    <w:rsid w:val="00DA4917"/>
    <w:rsid w:val="00DB1A1C"/>
    <w:rsid w:val="00DB58DD"/>
    <w:rsid w:val="00DB5B89"/>
    <w:rsid w:val="00DB6E03"/>
    <w:rsid w:val="00DC71FA"/>
    <w:rsid w:val="00DD0B90"/>
    <w:rsid w:val="00DD6E11"/>
    <w:rsid w:val="00DE590D"/>
    <w:rsid w:val="00DE5BB9"/>
    <w:rsid w:val="00DF5AFA"/>
    <w:rsid w:val="00E00AF2"/>
    <w:rsid w:val="00E048C9"/>
    <w:rsid w:val="00E0515D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754C"/>
    <w:rsid w:val="00E67B8E"/>
    <w:rsid w:val="00E71445"/>
    <w:rsid w:val="00E71593"/>
    <w:rsid w:val="00E82150"/>
    <w:rsid w:val="00E823C6"/>
    <w:rsid w:val="00E8375D"/>
    <w:rsid w:val="00EA1CDC"/>
    <w:rsid w:val="00EB2309"/>
    <w:rsid w:val="00EB515A"/>
    <w:rsid w:val="00EC4A9E"/>
    <w:rsid w:val="00ED22D2"/>
    <w:rsid w:val="00ED65C6"/>
    <w:rsid w:val="00EE04FD"/>
    <w:rsid w:val="00EE1781"/>
    <w:rsid w:val="00EE67EB"/>
    <w:rsid w:val="00EF16FA"/>
    <w:rsid w:val="00EF4961"/>
    <w:rsid w:val="00F01DBF"/>
    <w:rsid w:val="00F05B3B"/>
    <w:rsid w:val="00F07298"/>
    <w:rsid w:val="00F152A5"/>
    <w:rsid w:val="00F25AC9"/>
    <w:rsid w:val="00F2681C"/>
    <w:rsid w:val="00F26B24"/>
    <w:rsid w:val="00F27760"/>
    <w:rsid w:val="00F31D5C"/>
    <w:rsid w:val="00F33202"/>
    <w:rsid w:val="00F35398"/>
    <w:rsid w:val="00F37107"/>
    <w:rsid w:val="00F4065F"/>
    <w:rsid w:val="00F45219"/>
    <w:rsid w:val="00F5611D"/>
    <w:rsid w:val="00F65FC6"/>
    <w:rsid w:val="00F67EE1"/>
    <w:rsid w:val="00F8150D"/>
    <w:rsid w:val="00F81BDD"/>
    <w:rsid w:val="00F823DA"/>
    <w:rsid w:val="00F8521A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590">
          <w:blockQuote w:val="1"/>
          <w:marLeft w:val="225"/>
          <w:marRight w:val="225"/>
          <w:marTop w:val="225"/>
          <w:marBottom w:val="225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5653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Usuário</cp:lastModifiedBy>
  <cp:revision>4</cp:revision>
  <cp:lastPrinted>2017-03-20T20:03:00Z</cp:lastPrinted>
  <dcterms:created xsi:type="dcterms:W3CDTF">2017-03-20T20:03:00Z</dcterms:created>
  <dcterms:modified xsi:type="dcterms:W3CDTF">2017-03-24T20:01:00Z</dcterms:modified>
</cp:coreProperties>
</file>