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CA" w:rsidRDefault="00E11F01" w:rsidP="00587EC8">
      <w:pPr>
        <w:pStyle w:val="Ttulo1"/>
        <w:jc w:val="center"/>
        <w:rPr>
          <w:rFonts w:ascii="Arial" w:hAnsi="Arial" w:cs="Arial"/>
          <w:i w:val="0"/>
        </w:rPr>
      </w:pPr>
      <w:r w:rsidRPr="0035279D">
        <w:rPr>
          <w:rFonts w:ascii="Arial" w:hAnsi="Arial" w:cs="Arial"/>
          <w:i w:val="0"/>
        </w:rPr>
        <w:t xml:space="preserve">PROJETO DE </w:t>
      </w:r>
      <w:r w:rsidR="00E56866" w:rsidRPr="0035279D">
        <w:rPr>
          <w:rFonts w:ascii="Arial" w:hAnsi="Arial" w:cs="Arial"/>
          <w:i w:val="0"/>
        </w:rPr>
        <w:t>LEI</w:t>
      </w:r>
      <w:r w:rsidRPr="0035279D">
        <w:rPr>
          <w:rFonts w:ascii="Arial" w:hAnsi="Arial" w:cs="Arial"/>
          <w:i w:val="0"/>
        </w:rPr>
        <w:t xml:space="preserve"> N° </w:t>
      </w:r>
      <w:r w:rsidR="002E0B6A">
        <w:rPr>
          <w:rFonts w:ascii="Arial" w:hAnsi="Arial" w:cs="Arial"/>
          <w:i w:val="0"/>
        </w:rPr>
        <w:t>02</w:t>
      </w:r>
      <w:r w:rsidRPr="0035279D">
        <w:rPr>
          <w:rFonts w:ascii="Arial" w:hAnsi="Arial" w:cs="Arial"/>
          <w:i w:val="0"/>
        </w:rPr>
        <w:t xml:space="preserve"> / 20</w:t>
      </w:r>
      <w:r w:rsidR="0070364A" w:rsidRPr="0035279D">
        <w:rPr>
          <w:rFonts w:ascii="Arial" w:hAnsi="Arial" w:cs="Arial"/>
          <w:i w:val="0"/>
        </w:rPr>
        <w:t>1</w:t>
      </w:r>
      <w:r w:rsidR="00151962">
        <w:rPr>
          <w:rFonts w:ascii="Arial" w:hAnsi="Arial" w:cs="Arial"/>
          <w:i w:val="0"/>
        </w:rPr>
        <w:t>2</w:t>
      </w:r>
    </w:p>
    <w:p w:rsidR="00AE0A5E" w:rsidRDefault="00AE0A5E" w:rsidP="00AE0A5E">
      <w:pPr>
        <w:rPr>
          <w:rFonts w:ascii="Arial" w:hAnsi="Arial" w:cs="Arial"/>
        </w:rPr>
      </w:pPr>
    </w:p>
    <w:p w:rsidR="003F0E6E" w:rsidRPr="00703E56" w:rsidRDefault="00612CA9" w:rsidP="003F0E6E">
      <w:pPr>
        <w:ind w:left="450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DISPÔE SOBRE REAJUSTE DOS </w:t>
      </w:r>
      <w:r w:rsidR="003F0E6E">
        <w:rPr>
          <w:rFonts w:ascii="Arial" w:hAnsi="Arial" w:cs="Arial"/>
          <w:b/>
          <w:sz w:val="24"/>
          <w:szCs w:val="24"/>
        </w:rPr>
        <w:t xml:space="preserve"> VENCIMENTOS DOS</w:t>
      </w:r>
      <w:r w:rsidR="003F0E6E" w:rsidRPr="00703E56">
        <w:rPr>
          <w:rFonts w:ascii="Arial" w:hAnsi="Arial" w:cs="Arial"/>
          <w:b/>
          <w:sz w:val="24"/>
          <w:szCs w:val="24"/>
        </w:rPr>
        <w:t xml:space="preserve"> </w:t>
      </w:r>
      <w:r w:rsidR="00593B45">
        <w:rPr>
          <w:rFonts w:ascii="Arial" w:hAnsi="Arial" w:cs="Arial"/>
          <w:b/>
          <w:sz w:val="24"/>
          <w:szCs w:val="24"/>
        </w:rPr>
        <w:t>EMPREGOS</w:t>
      </w:r>
      <w:r>
        <w:rPr>
          <w:rFonts w:ascii="Arial" w:hAnsi="Arial" w:cs="Arial"/>
          <w:b/>
          <w:sz w:val="24"/>
          <w:szCs w:val="24"/>
        </w:rPr>
        <w:t xml:space="preserve"> DE PROVIMENTO EFETIVO E </w:t>
      </w:r>
      <w:r w:rsidR="00593B45">
        <w:rPr>
          <w:rFonts w:ascii="Arial" w:hAnsi="Arial" w:cs="Arial"/>
          <w:b/>
          <w:sz w:val="24"/>
          <w:szCs w:val="24"/>
        </w:rPr>
        <w:t>DE COMISSÃO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3F0E6E" w:rsidRPr="00703E56">
        <w:rPr>
          <w:rFonts w:ascii="Arial" w:hAnsi="Arial" w:cs="Arial"/>
          <w:b/>
          <w:sz w:val="24"/>
          <w:szCs w:val="24"/>
        </w:rPr>
        <w:t>DA CÂMARA MUNICIPAL DE ESTIVA”.</w:t>
      </w:r>
    </w:p>
    <w:p w:rsidR="003F0E6E" w:rsidRPr="00AE0A5E" w:rsidRDefault="003F0E6E" w:rsidP="003F0E6E"/>
    <w:p w:rsidR="003F0E6E" w:rsidRPr="00F224CA" w:rsidRDefault="003F0E6E" w:rsidP="003F0E6E">
      <w:pPr>
        <w:rPr>
          <w:rFonts w:ascii="Arial" w:hAnsi="Arial" w:cs="Arial"/>
        </w:rPr>
      </w:pPr>
    </w:p>
    <w:p w:rsidR="003F0E6E" w:rsidRPr="00F224CA" w:rsidRDefault="003F0E6E" w:rsidP="003F0E6E">
      <w:pPr>
        <w:pStyle w:val="Recuodecorpodetexto2"/>
        <w:spacing w:line="360" w:lineRule="auto"/>
        <w:ind w:firstLine="0"/>
        <w:rPr>
          <w:sz w:val="24"/>
          <w:szCs w:val="24"/>
        </w:rPr>
      </w:pPr>
      <w:r w:rsidRPr="00F224CA">
        <w:rPr>
          <w:sz w:val="24"/>
          <w:szCs w:val="24"/>
        </w:rPr>
        <w:t>A Câmara Municipal de Estiva, Estado de Minas Gerais, aprova e o Chefe do Executivo sanciona e promulga a seguinte Lei:</w:t>
      </w:r>
    </w:p>
    <w:p w:rsidR="003F0E6E" w:rsidRDefault="003F0E6E" w:rsidP="003F0E6E">
      <w:pPr>
        <w:pStyle w:val="Recuodecorpodetexto2"/>
        <w:spacing w:line="360" w:lineRule="auto"/>
        <w:ind w:left="0" w:firstLine="0"/>
        <w:rPr>
          <w:b/>
          <w:sz w:val="24"/>
          <w:szCs w:val="24"/>
        </w:rPr>
      </w:pPr>
    </w:p>
    <w:p w:rsidR="00376A43" w:rsidRDefault="003F0E6E" w:rsidP="00592709">
      <w:pPr>
        <w:pStyle w:val="Recuodecorpodetexto2"/>
        <w:spacing w:line="360" w:lineRule="auto"/>
        <w:ind w:left="0" w:firstLine="0"/>
        <w:rPr>
          <w:sz w:val="24"/>
        </w:rPr>
      </w:pPr>
      <w:r w:rsidRPr="00AE0A5E">
        <w:rPr>
          <w:b/>
          <w:sz w:val="24"/>
        </w:rPr>
        <w:t>Art. 1º</w:t>
      </w:r>
      <w:r w:rsidR="00376A43">
        <w:rPr>
          <w:b/>
          <w:sz w:val="24"/>
        </w:rPr>
        <w:t xml:space="preserve"> </w:t>
      </w:r>
      <w:r w:rsidR="00612CA9">
        <w:rPr>
          <w:sz w:val="24"/>
        </w:rPr>
        <w:t xml:space="preserve">Ficam os </w:t>
      </w:r>
      <w:r w:rsidRPr="00AE0A5E">
        <w:rPr>
          <w:sz w:val="24"/>
        </w:rPr>
        <w:t xml:space="preserve">vencimentos básicos dos </w:t>
      </w:r>
      <w:r w:rsidR="00376A43">
        <w:rPr>
          <w:sz w:val="24"/>
        </w:rPr>
        <w:t>empregos públicos</w:t>
      </w:r>
      <w:r w:rsidR="00593B45">
        <w:rPr>
          <w:sz w:val="24"/>
        </w:rPr>
        <w:t xml:space="preserve"> de provimento efetivo e de comissão </w:t>
      </w:r>
      <w:r>
        <w:rPr>
          <w:sz w:val="24"/>
        </w:rPr>
        <w:t>da Câmara Municipal de Estiva reajustados</w:t>
      </w:r>
      <w:r w:rsidR="00592709">
        <w:rPr>
          <w:sz w:val="24"/>
        </w:rPr>
        <w:t xml:space="preserve"> </w:t>
      </w:r>
      <w:r w:rsidR="00376A43">
        <w:rPr>
          <w:sz w:val="24"/>
        </w:rPr>
        <w:t>em 1</w:t>
      </w:r>
      <w:r w:rsidR="00543A71">
        <w:rPr>
          <w:sz w:val="24"/>
        </w:rPr>
        <w:t>5</w:t>
      </w:r>
      <w:r w:rsidR="00376A43">
        <w:rPr>
          <w:sz w:val="24"/>
        </w:rPr>
        <w:t xml:space="preserve"> % (</w:t>
      </w:r>
      <w:r w:rsidR="00543A71">
        <w:rPr>
          <w:sz w:val="24"/>
        </w:rPr>
        <w:t xml:space="preserve">quinze </w:t>
      </w:r>
      <w:r w:rsidR="00376A43">
        <w:rPr>
          <w:sz w:val="24"/>
        </w:rPr>
        <w:t>por</w:t>
      </w:r>
      <w:r w:rsidR="00543A71">
        <w:rPr>
          <w:sz w:val="24"/>
        </w:rPr>
        <w:t xml:space="preserve"> </w:t>
      </w:r>
      <w:r w:rsidR="00376A43">
        <w:rPr>
          <w:sz w:val="24"/>
        </w:rPr>
        <w:t>cento).</w:t>
      </w:r>
    </w:p>
    <w:p w:rsidR="00376A43" w:rsidRDefault="00376A43" w:rsidP="00592709">
      <w:pPr>
        <w:pStyle w:val="Recuodecorpodetexto2"/>
        <w:spacing w:line="360" w:lineRule="auto"/>
        <w:ind w:left="0" w:firstLine="0"/>
        <w:rPr>
          <w:sz w:val="24"/>
        </w:rPr>
      </w:pPr>
    </w:p>
    <w:p w:rsidR="00376A43" w:rsidRDefault="00376A43" w:rsidP="00592709">
      <w:pPr>
        <w:pStyle w:val="Recuodecorpodetexto2"/>
        <w:spacing w:line="360" w:lineRule="auto"/>
        <w:ind w:left="0" w:firstLine="0"/>
        <w:rPr>
          <w:sz w:val="24"/>
        </w:rPr>
      </w:pPr>
      <w:r w:rsidRPr="00AB7650">
        <w:rPr>
          <w:b/>
          <w:sz w:val="24"/>
        </w:rPr>
        <w:t>Art. 2º</w:t>
      </w:r>
      <w:r w:rsidR="00AB7650">
        <w:rPr>
          <w:sz w:val="24"/>
        </w:rPr>
        <w:t xml:space="preserve"> As remunerações inferiores ao salário mínimo nacional ficam automaticamente reajustados a este patamar;</w:t>
      </w:r>
    </w:p>
    <w:p w:rsidR="00AB7650" w:rsidRDefault="00AB7650" w:rsidP="00592709">
      <w:pPr>
        <w:pStyle w:val="Recuodecorpodetexto2"/>
        <w:spacing w:line="360" w:lineRule="auto"/>
        <w:ind w:left="0" w:firstLine="0"/>
        <w:rPr>
          <w:sz w:val="24"/>
        </w:rPr>
      </w:pPr>
    </w:p>
    <w:p w:rsidR="00612CA9" w:rsidRDefault="00376A43" w:rsidP="00592709">
      <w:pPr>
        <w:pStyle w:val="Recuodecorpodetexto2"/>
        <w:spacing w:line="360" w:lineRule="auto"/>
        <w:ind w:left="0" w:firstLine="0"/>
        <w:rPr>
          <w:sz w:val="24"/>
        </w:rPr>
      </w:pPr>
      <w:r>
        <w:rPr>
          <w:b/>
          <w:sz w:val="24"/>
        </w:rPr>
        <w:t>Art. 3</w:t>
      </w:r>
      <w:r w:rsidRPr="00376A43">
        <w:rPr>
          <w:b/>
          <w:sz w:val="24"/>
        </w:rPr>
        <w:t>º</w:t>
      </w:r>
      <w:r>
        <w:rPr>
          <w:sz w:val="24"/>
        </w:rPr>
        <w:t xml:space="preserve"> As tabelas de vencimentos </w:t>
      </w:r>
      <w:r w:rsidR="00592709">
        <w:rPr>
          <w:sz w:val="24"/>
        </w:rPr>
        <w:t xml:space="preserve">constantes dos anexos IV e V da Lei 1040/04 </w:t>
      </w:r>
      <w:r w:rsidR="00612CA9">
        <w:rPr>
          <w:sz w:val="24"/>
        </w:rPr>
        <w:t>passa</w:t>
      </w:r>
      <w:r w:rsidR="00592709">
        <w:rPr>
          <w:sz w:val="24"/>
        </w:rPr>
        <w:t>m</w:t>
      </w:r>
      <w:r w:rsidR="00612CA9">
        <w:rPr>
          <w:sz w:val="24"/>
        </w:rPr>
        <w:t xml:space="preserve"> a ter a seguinte redação:</w:t>
      </w:r>
    </w:p>
    <w:p w:rsidR="00592709" w:rsidRDefault="00592709" w:rsidP="00592709">
      <w:pPr>
        <w:rPr>
          <w:rFonts w:ascii="Courier New" w:hAnsi="Courier New" w:cs="Courier New"/>
        </w:rPr>
      </w:pPr>
    </w:p>
    <w:tbl>
      <w:tblPr>
        <w:tblW w:w="7342" w:type="dxa"/>
        <w:jc w:val="center"/>
        <w:tblInd w:w="-3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202"/>
        <w:gridCol w:w="1902"/>
        <w:gridCol w:w="2238"/>
      </w:tblGrid>
      <w:tr w:rsidR="00592709" w:rsidTr="00A051E2">
        <w:trPr>
          <w:jc w:val="center"/>
        </w:trPr>
        <w:tc>
          <w:tcPr>
            <w:tcW w:w="7342" w:type="dxa"/>
            <w:gridSpan w:val="3"/>
            <w:tcBorders>
              <w:bottom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  <w:b/>
                </w:rPr>
                <w:lastRenderedPageBreak/>
                <w:t>ANEXO</w:t>
              </w:r>
            </w:smartTag>
            <w:r>
              <w:rPr>
                <w:rFonts w:ascii="Arial" w:hAnsi="Arial"/>
                <w:b/>
              </w:rPr>
              <w:t xml:space="preserve"> IV</w:t>
            </w:r>
          </w:p>
        </w:tc>
      </w:tr>
      <w:tr w:rsidR="00592709" w:rsidTr="00A051E2">
        <w:trPr>
          <w:jc w:val="center"/>
        </w:trPr>
        <w:tc>
          <w:tcPr>
            <w:tcW w:w="7342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  <w:b/>
                </w:rPr>
                <w:t>TABELA</w:t>
              </w:r>
            </w:smartTag>
            <w:r>
              <w:rPr>
                <w:rFonts w:ascii="Arial" w:hAnsi="Arial"/>
                <w:b/>
              </w:rPr>
              <w:t xml:space="preserve"> DE </w:t>
            </w:r>
            <w:smartTag w:uri="schemas-houaiss/mini" w:element="verbetes">
              <w:r>
                <w:rPr>
                  <w:rFonts w:ascii="Arial" w:hAnsi="Arial"/>
                  <w:b/>
                </w:rPr>
                <w:t>VENCIMENTOS</w:t>
              </w:r>
            </w:smartTag>
          </w:p>
        </w:tc>
      </w:tr>
      <w:tr w:rsidR="00592709" w:rsidTr="00A051E2">
        <w:trPr>
          <w:jc w:val="center"/>
        </w:trPr>
        <w:tc>
          <w:tcPr>
            <w:tcW w:w="7342" w:type="dxa"/>
            <w:gridSpan w:val="3"/>
            <w:tcBorders>
              <w:top w:val="single" w:sz="24" w:space="0" w:color="auto"/>
              <w:bottom w:val="single" w:sz="18" w:space="0" w:color="auto"/>
            </w:tcBorders>
          </w:tcPr>
          <w:p w:rsidR="00592709" w:rsidRDefault="00592709" w:rsidP="00A051E2">
            <w:pPr>
              <w:rPr>
                <w:rFonts w:ascii="Arial" w:hAnsi="Arial"/>
                <w:sz w:val="4"/>
              </w:rPr>
            </w:pPr>
          </w:p>
        </w:tc>
      </w:tr>
      <w:tr w:rsidR="00592709" w:rsidTr="00A051E2">
        <w:trPr>
          <w:jc w:val="center"/>
        </w:trPr>
        <w:tc>
          <w:tcPr>
            <w:tcW w:w="7342" w:type="dxa"/>
            <w:gridSpan w:val="3"/>
            <w:tcBorders>
              <w:bottom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  <w:b/>
                </w:rPr>
                <w:t>CARGOS</w:t>
              </w:r>
            </w:smartTag>
            <w:r>
              <w:rPr>
                <w:rFonts w:ascii="Arial" w:hAnsi="Arial"/>
                <w:b/>
              </w:rPr>
              <w:t xml:space="preserve"> DE </w:t>
            </w:r>
            <w:smartTag w:uri="schemas-houaiss/mini" w:element="verbetes">
              <w:r>
                <w:rPr>
                  <w:rFonts w:ascii="Arial" w:hAnsi="Arial"/>
                  <w:b/>
                </w:rPr>
                <w:t>PROVIMENTO</w:t>
              </w:r>
            </w:smartTag>
            <w:r>
              <w:rPr>
                <w:rFonts w:ascii="Arial" w:hAnsi="Arial"/>
                <w:b/>
              </w:rPr>
              <w:t xml:space="preserve"> </w:t>
            </w:r>
            <w:smartTag w:uri="schemas-houaiss/mini" w:element="verbetes">
              <w:r>
                <w:rPr>
                  <w:rFonts w:ascii="Arial" w:hAnsi="Arial"/>
                  <w:b/>
                </w:rPr>
                <w:t>EM</w:t>
              </w:r>
            </w:smartTag>
            <w:r>
              <w:rPr>
                <w:rFonts w:ascii="Arial" w:hAnsi="Arial"/>
                <w:b/>
              </w:rPr>
              <w:t xml:space="preserve"> </w:t>
            </w:r>
            <w:smartTag w:uri="schemas-houaiss/mini" w:element="verbetes">
              <w:r>
                <w:rPr>
                  <w:rFonts w:ascii="Arial" w:hAnsi="Arial"/>
                  <w:b/>
                </w:rPr>
                <w:t>COMISSÃO</w:t>
              </w:r>
            </w:smartTag>
          </w:p>
        </w:tc>
      </w:tr>
      <w:tr w:rsidR="00592709" w:rsidTr="00A051E2">
        <w:trPr>
          <w:jc w:val="center"/>
        </w:trPr>
        <w:tc>
          <w:tcPr>
            <w:tcW w:w="3202" w:type="dxa"/>
            <w:tcBorders>
              <w:top w:val="single" w:sz="24" w:space="0" w:color="auto"/>
              <w:bottom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  <w:b/>
              </w:rPr>
            </w:pPr>
            <w:smartTag w:uri="schemas-houaiss/acao" w:element="dm">
              <w:r>
                <w:rPr>
                  <w:rFonts w:ascii="Arial" w:hAnsi="Arial"/>
                  <w:b/>
                </w:rPr>
                <w:t>CARGO</w:t>
              </w:r>
            </w:smartTag>
          </w:p>
        </w:tc>
        <w:tc>
          <w:tcPr>
            <w:tcW w:w="1902" w:type="dxa"/>
            <w:tcBorders>
              <w:top w:val="single" w:sz="24" w:space="0" w:color="auto"/>
              <w:bottom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  <w:b/>
              </w:rPr>
            </w:pPr>
            <w:smartTag w:uri="schemas-houaiss/acao" w:element="dm">
              <w:r>
                <w:rPr>
                  <w:rFonts w:ascii="Arial" w:hAnsi="Arial"/>
                  <w:b/>
                </w:rPr>
                <w:t>NÍVEL</w:t>
              </w:r>
            </w:smartTag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38" w:type="dxa"/>
            <w:tcBorders>
              <w:top w:val="single" w:sz="24" w:space="0" w:color="auto"/>
              <w:bottom w:val="single" w:sz="24" w:space="0" w:color="auto"/>
            </w:tcBorders>
          </w:tcPr>
          <w:p w:rsidR="00592709" w:rsidRDefault="004C3A8C" w:rsidP="00A051E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VENCIMENTO</w:t>
            </w:r>
          </w:p>
        </w:tc>
      </w:tr>
      <w:tr w:rsidR="00592709" w:rsidTr="00A051E2">
        <w:trPr>
          <w:jc w:val="center"/>
        </w:trPr>
        <w:tc>
          <w:tcPr>
            <w:tcW w:w="3202" w:type="dxa"/>
            <w:tcBorders>
              <w:top w:val="single" w:sz="24" w:space="0" w:color="auto"/>
              <w:right w:val="single" w:sz="24" w:space="0" w:color="auto"/>
            </w:tcBorders>
          </w:tcPr>
          <w:p w:rsidR="00592709" w:rsidRDefault="00592709" w:rsidP="005927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ASSESSOR JURÍDICO</w:t>
            </w:r>
          </w:p>
        </w:tc>
        <w:tc>
          <w:tcPr>
            <w:tcW w:w="190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CC-1</w:t>
            </w:r>
          </w:p>
        </w:tc>
        <w:tc>
          <w:tcPr>
            <w:tcW w:w="2238" w:type="dxa"/>
            <w:tcBorders>
              <w:top w:val="single" w:sz="24" w:space="0" w:color="auto"/>
              <w:left w:val="single" w:sz="24" w:space="0" w:color="auto"/>
            </w:tcBorders>
          </w:tcPr>
          <w:p w:rsidR="00592709" w:rsidRDefault="00A01C9A" w:rsidP="00543A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  <w:r w:rsidR="00543A71">
              <w:rPr>
                <w:rFonts w:ascii="Arial" w:hAnsi="Arial"/>
              </w:rPr>
              <w:t>141,3</w:t>
            </w:r>
            <w:r w:rsidR="00592709">
              <w:rPr>
                <w:rFonts w:ascii="Arial" w:hAnsi="Arial"/>
              </w:rPr>
              <w:t>0</w:t>
            </w:r>
          </w:p>
        </w:tc>
      </w:tr>
      <w:tr w:rsidR="00592709" w:rsidTr="00A051E2">
        <w:trPr>
          <w:jc w:val="center"/>
        </w:trPr>
        <w:tc>
          <w:tcPr>
            <w:tcW w:w="3202" w:type="dxa"/>
            <w:tcBorders>
              <w:right w:val="single" w:sz="24" w:space="0" w:color="auto"/>
            </w:tcBorders>
          </w:tcPr>
          <w:p w:rsidR="00592709" w:rsidRDefault="00592709" w:rsidP="0059270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ASSSESSOR LEGISLATIVO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CC-2</w:t>
            </w:r>
          </w:p>
        </w:tc>
        <w:tc>
          <w:tcPr>
            <w:tcW w:w="2238" w:type="dxa"/>
            <w:tcBorders>
              <w:left w:val="single" w:sz="24" w:space="0" w:color="auto"/>
            </w:tcBorders>
          </w:tcPr>
          <w:p w:rsidR="00592709" w:rsidRDefault="00A01C9A" w:rsidP="00543A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1.0</w:t>
            </w:r>
            <w:r w:rsidR="00543A71">
              <w:rPr>
                <w:rFonts w:ascii="Arial" w:hAnsi="Arial"/>
              </w:rPr>
              <w:t>70</w:t>
            </w:r>
            <w:r>
              <w:rPr>
                <w:rFonts w:ascii="Arial" w:hAnsi="Arial"/>
              </w:rPr>
              <w:t>,</w:t>
            </w:r>
            <w:r w:rsidR="00543A71">
              <w:rPr>
                <w:rFonts w:ascii="Arial" w:hAnsi="Arial"/>
              </w:rPr>
              <w:t>65</w:t>
            </w:r>
          </w:p>
        </w:tc>
      </w:tr>
      <w:tr w:rsidR="00592709" w:rsidTr="00A051E2">
        <w:trPr>
          <w:jc w:val="center"/>
        </w:trPr>
        <w:tc>
          <w:tcPr>
            <w:tcW w:w="3202" w:type="dxa"/>
            <w:tcBorders>
              <w:right w:val="single" w:sz="24" w:space="0" w:color="auto"/>
            </w:tcBorders>
          </w:tcPr>
          <w:p w:rsidR="00592709" w:rsidRDefault="00592709" w:rsidP="00A051E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ASSESSOR CONTÁBIL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CC-3</w:t>
            </w:r>
          </w:p>
        </w:tc>
        <w:tc>
          <w:tcPr>
            <w:tcW w:w="2238" w:type="dxa"/>
            <w:tcBorders>
              <w:left w:val="single" w:sz="24" w:space="0" w:color="auto"/>
            </w:tcBorders>
          </w:tcPr>
          <w:p w:rsidR="00592709" w:rsidRDefault="00A01C9A" w:rsidP="00543A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543A71">
              <w:rPr>
                <w:rFonts w:ascii="Arial" w:hAnsi="Arial"/>
              </w:rPr>
              <w:t>.338,60</w:t>
            </w:r>
          </w:p>
        </w:tc>
      </w:tr>
    </w:tbl>
    <w:p w:rsidR="00592709" w:rsidRDefault="00592709" w:rsidP="00592709">
      <w:pPr>
        <w:rPr>
          <w:rFonts w:ascii="Courier New" w:hAnsi="Courier New" w:cs="Courier New"/>
        </w:rPr>
      </w:pPr>
    </w:p>
    <w:p w:rsidR="00592709" w:rsidRDefault="00592709" w:rsidP="00592709">
      <w:pPr>
        <w:rPr>
          <w:rFonts w:ascii="Courier New" w:hAnsi="Courier New" w:cs="Courier New"/>
        </w:rPr>
      </w:pPr>
    </w:p>
    <w:tbl>
      <w:tblPr>
        <w:tblW w:w="7342" w:type="dxa"/>
        <w:jc w:val="center"/>
        <w:tblInd w:w="-3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202"/>
        <w:gridCol w:w="1902"/>
        <w:gridCol w:w="2238"/>
      </w:tblGrid>
      <w:tr w:rsidR="00592709" w:rsidTr="00A051E2">
        <w:trPr>
          <w:jc w:val="center"/>
        </w:trPr>
        <w:tc>
          <w:tcPr>
            <w:tcW w:w="7342" w:type="dxa"/>
            <w:gridSpan w:val="3"/>
            <w:tcBorders>
              <w:bottom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  <w:b/>
                </w:rPr>
                <w:t>ANEXO</w:t>
              </w:r>
            </w:smartTag>
            <w:r>
              <w:rPr>
                <w:rFonts w:ascii="Arial" w:hAnsi="Arial"/>
                <w:b/>
              </w:rPr>
              <w:t xml:space="preserve"> V</w:t>
            </w:r>
          </w:p>
        </w:tc>
      </w:tr>
      <w:tr w:rsidR="00592709" w:rsidTr="00A051E2">
        <w:trPr>
          <w:jc w:val="center"/>
        </w:trPr>
        <w:tc>
          <w:tcPr>
            <w:tcW w:w="7342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  <w:b/>
                </w:rPr>
                <w:t>TABELA</w:t>
              </w:r>
            </w:smartTag>
            <w:r>
              <w:rPr>
                <w:rFonts w:ascii="Arial" w:hAnsi="Arial"/>
                <w:b/>
              </w:rPr>
              <w:t xml:space="preserve"> DE </w:t>
            </w:r>
            <w:smartTag w:uri="schemas-houaiss/mini" w:element="verbetes">
              <w:r>
                <w:rPr>
                  <w:rFonts w:ascii="Arial" w:hAnsi="Arial"/>
                  <w:b/>
                </w:rPr>
                <w:t>VENCIMENTOS</w:t>
              </w:r>
            </w:smartTag>
          </w:p>
        </w:tc>
      </w:tr>
      <w:tr w:rsidR="00592709" w:rsidTr="00A051E2">
        <w:trPr>
          <w:jc w:val="center"/>
        </w:trPr>
        <w:tc>
          <w:tcPr>
            <w:tcW w:w="7342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592709" w:rsidRDefault="00592709" w:rsidP="00A051E2">
            <w:pPr>
              <w:rPr>
                <w:rFonts w:ascii="Arial" w:hAnsi="Arial"/>
                <w:sz w:val="4"/>
              </w:rPr>
            </w:pPr>
          </w:p>
        </w:tc>
      </w:tr>
      <w:tr w:rsidR="00592709" w:rsidTr="00A051E2">
        <w:trPr>
          <w:jc w:val="center"/>
        </w:trPr>
        <w:tc>
          <w:tcPr>
            <w:tcW w:w="7342" w:type="dxa"/>
            <w:gridSpan w:val="3"/>
            <w:tcBorders>
              <w:top w:val="single" w:sz="24" w:space="0" w:color="auto"/>
              <w:bottom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  <w:b/>
                </w:rPr>
                <w:t>CARGOS</w:t>
              </w:r>
            </w:smartTag>
            <w:r>
              <w:rPr>
                <w:rFonts w:ascii="Arial" w:hAnsi="Arial"/>
                <w:b/>
              </w:rPr>
              <w:t xml:space="preserve"> DE </w:t>
            </w:r>
            <w:smartTag w:uri="schemas-houaiss/mini" w:element="verbetes">
              <w:r>
                <w:rPr>
                  <w:rFonts w:ascii="Arial" w:hAnsi="Arial"/>
                  <w:b/>
                </w:rPr>
                <w:t>PROVIMENTO</w:t>
              </w:r>
            </w:smartTag>
            <w:r>
              <w:rPr>
                <w:rFonts w:ascii="Arial" w:hAnsi="Arial"/>
                <w:b/>
              </w:rPr>
              <w:t xml:space="preserve"> </w:t>
            </w:r>
            <w:smartTag w:uri="schemas-houaiss/mini" w:element="verbetes">
              <w:r>
                <w:rPr>
                  <w:rFonts w:ascii="Arial" w:hAnsi="Arial"/>
                  <w:b/>
                </w:rPr>
                <w:t>EFETIVO</w:t>
              </w:r>
            </w:smartTag>
          </w:p>
        </w:tc>
      </w:tr>
      <w:tr w:rsidR="00592709" w:rsidTr="00A051E2">
        <w:trPr>
          <w:jc w:val="center"/>
        </w:trPr>
        <w:tc>
          <w:tcPr>
            <w:tcW w:w="320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  <w:b/>
              </w:rPr>
            </w:pPr>
            <w:smartTag w:uri="schemas-houaiss/acao" w:element="dm">
              <w:r>
                <w:rPr>
                  <w:rFonts w:ascii="Arial" w:hAnsi="Arial"/>
                  <w:b/>
                </w:rPr>
                <w:t>CARGO</w:t>
              </w:r>
            </w:smartTag>
          </w:p>
        </w:tc>
        <w:tc>
          <w:tcPr>
            <w:tcW w:w="19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  <w:b/>
              </w:rPr>
            </w:pPr>
            <w:smartTag w:uri="schemas-houaiss/acao" w:element="dm">
              <w:r>
                <w:rPr>
                  <w:rFonts w:ascii="Arial" w:hAnsi="Arial"/>
                  <w:b/>
                </w:rPr>
                <w:t>NÍVEL</w:t>
              </w:r>
            </w:smartTag>
            <w:r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223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592709" w:rsidRDefault="004C3A8C" w:rsidP="00A051E2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VENCIMENTOS</w:t>
            </w:r>
          </w:p>
        </w:tc>
      </w:tr>
      <w:tr w:rsidR="00592709" w:rsidTr="00A051E2">
        <w:trPr>
          <w:jc w:val="center"/>
        </w:trPr>
        <w:tc>
          <w:tcPr>
            <w:tcW w:w="3202" w:type="dxa"/>
            <w:tcBorders>
              <w:top w:val="single" w:sz="24" w:space="0" w:color="auto"/>
              <w:right w:val="single" w:sz="24" w:space="0" w:color="auto"/>
            </w:tcBorders>
          </w:tcPr>
          <w:p w:rsidR="00592709" w:rsidRDefault="00592709" w:rsidP="00A051E2">
            <w:pPr>
              <w:rPr>
                <w:rFonts w:ascii="Arial" w:hAnsi="Arial"/>
              </w:rPr>
            </w:pPr>
            <w:smartTag w:uri="schemas-houaiss/acao" w:element="hdm">
              <w:r>
                <w:rPr>
                  <w:rFonts w:ascii="Arial" w:hAnsi="Arial"/>
                </w:rPr>
                <w:t>AUXILIAR</w:t>
              </w:r>
            </w:smartTag>
            <w:r w:rsidR="00DC3730">
              <w:rPr>
                <w:rFonts w:ascii="Arial" w:hAnsi="Arial"/>
              </w:rPr>
              <w:t xml:space="preserve"> LEGISLATIVO</w:t>
            </w:r>
          </w:p>
        </w:tc>
        <w:tc>
          <w:tcPr>
            <w:tcW w:w="1902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</w:t>
            </w:r>
          </w:p>
        </w:tc>
        <w:tc>
          <w:tcPr>
            <w:tcW w:w="2238" w:type="dxa"/>
            <w:tcBorders>
              <w:top w:val="single" w:sz="24" w:space="0" w:color="auto"/>
              <w:left w:val="single" w:sz="24" w:space="0" w:color="auto"/>
            </w:tcBorders>
          </w:tcPr>
          <w:p w:rsidR="00592709" w:rsidRDefault="00A01C9A" w:rsidP="00543A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1.3</w:t>
            </w:r>
            <w:r w:rsidR="00543A71">
              <w:rPr>
                <w:rFonts w:ascii="Arial" w:hAnsi="Arial"/>
              </w:rPr>
              <w:t>96</w:t>
            </w:r>
            <w:r>
              <w:rPr>
                <w:rFonts w:ascii="Arial" w:hAnsi="Arial"/>
              </w:rPr>
              <w:t>,</w:t>
            </w:r>
            <w:r w:rsidR="00543A71">
              <w:rPr>
                <w:rFonts w:ascii="Arial" w:hAnsi="Arial"/>
              </w:rPr>
              <w:t>1</w:t>
            </w:r>
            <w:r w:rsidR="00592709">
              <w:rPr>
                <w:rFonts w:ascii="Arial" w:hAnsi="Arial"/>
              </w:rPr>
              <w:t>0</w:t>
            </w:r>
          </w:p>
        </w:tc>
      </w:tr>
      <w:tr w:rsidR="00592709" w:rsidTr="00A051E2">
        <w:trPr>
          <w:jc w:val="center"/>
        </w:trPr>
        <w:tc>
          <w:tcPr>
            <w:tcW w:w="3202" w:type="dxa"/>
            <w:tcBorders>
              <w:right w:val="single" w:sz="24" w:space="0" w:color="auto"/>
            </w:tcBorders>
          </w:tcPr>
          <w:p w:rsidR="00592709" w:rsidRDefault="00592709" w:rsidP="00A051E2">
            <w:pPr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</w:rPr>
                <w:t>MOTORISTA</w:t>
              </w:r>
            </w:smartTag>
          </w:p>
        </w:tc>
        <w:tc>
          <w:tcPr>
            <w:tcW w:w="1902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</w:t>
            </w:r>
          </w:p>
        </w:tc>
        <w:tc>
          <w:tcPr>
            <w:tcW w:w="2238" w:type="dxa"/>
            <w:tcBorders>
              <w:left w:val="single" w:sz="24" w:space="0" w:color="auto"/>
            </w:tcBorders>
          </w:tcPr>
          <w:p w:rsidR="00592709" w:rsidRPr="00AB7650" w:rsidRDefault="00543A71" w:rsidP="00543A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626,75</w:t>
            </w:r>
          </w:p>
        </w:tc>
      </w:tr>
      <w:tr w:rsidR="00592709" w:rsidTr="00A051E2">
        <w:trPr>
          <w:jc w:val="center"/>
        </w:trPr>
        <w:tc>
          <w:tcPr>
            <w:tcW w:w="3202" w:type="dxa"/>
            <w:tcBorders>
              <w:right w:val="single" w:sz="24" w:space="0" w:color="auto"/>
            </w:tcBorders>
          </w:tcPr>
          <w:p w:rsidR="00592709" w:rsidRDefault="00592709" w:rsidP="00A051E2">
            <w:pPr>
              <w:rPr>
                <w:rFonts w:ascii="Arial" w:hAnsi="Arial"/>
              </w:rPr>
            </w:pPr>
            <w:smartTag w:uri="schemas-houaiss/mini" w:element="verbetes">
              <w:r>
                <w:rPr>
                  <w:rFonts w:ascii="Arial" w:hAnsi="Arial"/>
                </w:rPr>
                <w:t>SERVIÇOS</w:t>
              </w:r>
            </w:smartTag>
            <w:r>
              <w:rPr>
                <w:rFonts w:ascii="Arial" w:hAnsi="Arial"/>
              </w:rPr>
              <w:t xml:space="preserve"> </w:t>
            </w:r>
            <w:smartTag w:uri="schemas-houaiss/mini" w:element="verbetes">
              <w:r>
                <w:rPr>
                  <w:rFonts w:ascii="Arial" w:hAnsi="Arial"/>
                </w:rPr>
                <w:t>GERAIS</w:t>
              </w:r>
            </w:smartTag>
          </w:p>
        </w:tc>
        <w:tc>
          <w:tcPr>
            <w:tcW w:w="1902" w:type="dxa"/>
            <w:tcBorders>
              <w:top w:val="single" w:sz="12" w:space="0" w:color="auto"/>
              <w:left w:val="single" w:sz="24" w:space="0" w:color="auto"/>
              <w:bottom w:val="double" w:sz="12" w:space="0" w:color="auto"/>
              <w:right w:val="single" w:sz="24" w:space="0" w:color="auto"/>
            </w:tcBorders>
          </w:tcPr>
          <w:p w:rsidR="00592709" w:rsidRDefault="00592709" w:rsidP="00A051E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III</w:t>
            </w:r>
          </w:p>
        </w:tc>
        <w:tc>
          <w:tcPr>
            <w:tcW w:w="2238" w:type="dxa"/>
            <w:tcBorders>
              <w:left w:val="single" w:sz="24" w:space="0" w:color="auto"/>
            </w:tcBorders>
          </w:tcPr>
          <w:p w:rsidR="00592709" w:rsidRPr="00AB7650" w:rsidRDefault="00DC3730" w:rsidP="00543A7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</w:t>
            </w:r>
            <w:r w:rsidR="00543A71">
              <w:rPr>
                <w:rFonts w:ascii="Arial" w:hAnsi="Arial"/>
              </w:rPr>
              <w:t>6</w:t>
            </w:r>
            <w:r w:rsidR="004C3A8C" w:rsidRPr="00AB7650">
              <w:rPr>
                <w:rFonts w:ascii="Arial" w:hAnsi="Arial"/>
              </w:rPr>
              <w:t>,</w:t>
            </w:r>
            <w:r w:rsidR="00543A71">
              <w:rPr>
                <w:rFonts w:ascii="Arial" w:hAnsi="Arial"/>
              </w:rPr>
              <w:t>75</w:t>
            </w:r>
          </w:p>
        </w:tc>
      </w:tr>
    </w:tbl>
    <w:p w:rsidR="00592709" w:rsidRDefault="00592709" w:rsidP="00592709">
      <w:pPr>
        <w:rPr>
          <w:rFonts w:ascii="Courier New" w:hAnsi="Courier New" w:cs="Courier New"/>
        </w:rPr>
      </w:pPr>
    </w:p>
    <w:p w:rsidR="00592709" w:rsidRDefault="00592709" w:rsidP="003F0E6E">
      <w:pPr>
        <w:pStyle w:val="Recuodecorpodetexto2"/>
        <w:ind w:left="0" w:firstLine="0"/>
        <w:rPr>
          <w:b/>
          <w:sz w:val="24"/>
        </w:rPr>
      </w:pPr>
    </w:p>
    <w:p w:rsidR="003F0E6E" w:rsidRPr="00AE0A5E" w:rsidRDefault="003F0E6E" w:rsidP="003F0E6E">
      <w:pPr>
        <w:pStyle w:val="Recuodecorpodetexto2"/>
        <w:ind w:left="0" w:firstLine="0"/>
        <w:rPr>
          <w:sz w:val="24"/>
        </w:rPr>
      </w:pPr>
      <w:r w:rsidRPr="00AE0A5E">
        <w:rPr>
          <w:b/>
          <w:sz w:val="24"/>
        </w:rPr>
        <w:lastRenderedPageBreak/>
        <w:t>Art. 2º.</w:t>
      </w:r>
      <w:r w:rsidRPr="00AE0A5E">
        <w:rPr>
          <w:sz w:val="24"/>
        </w:rPr>
        <w:t xml:space="preserve"> – A presente lei entra em </w:t>
      </w:r>
      <w:r w:rsidR="00AB7650">
        <w:rPr>
          <w:sz w:val="24"/>
        </w:rPr>
        <w:t xml:space="preserve">vigor na data de sua publicação com efeitos </w:t>
      </w:r>
      <w:r w:rsidR="00A01C9A">
        <w:rPr>
          <w:sz w:val="24"/>
        </w:rPr>
        <w:t>a partir de março de 20</w:t>
      </w:r>
      <w:r w:rsidR="00AB7650">
        <w:rPr>
          <w:sz w:val="24"/>
        </w:rPr>
        <w:t>1</w:t>
      </w:r>
      <w:r w:rsidR="00A01C9A">
        <w:rPr>
          <w:sz w:val="24"/>
        </w:rPr>
        <w:t>2</w:t>
      </w:r>
      <w:r w:rsidR="00AB7650">
        <w:rPr>
          <w:sz w:val="24"/>
        </w:rPr>
        <w:t>.</w:t>
      </w:r>
    </w:p>
    <w:p w:rsidR="003F0E6E" w:rsidRPr="00F224CA" w:rsidRDefault="003F0E6E" w:rsidP="003F0E6E">
      <w:pPr>
        <w:ind w:right="5"/>
        <w:jc w:val="both"/>
        <w:rPr>
          <w:rFonts w:ascii="Arial" w:hAnsi="Arial" w:cs="Arial"/>
          <w:sz w:val="24"/>
          <w:szCs w:val="24"/>
        </w:rPr>
      </w:pPr>
    </w:p>
    <w:p w:rsidR="003F0E6E" w:rsidRPr="00F224CA" w:rsidRDefault="003F0E6E" w:rsidP="003F0E6E">
      <w:pPr>
        <w:ind w:right="5"/>
        <w:jc w:val="both"/>
        <w:rPr>
          <w:rFonts w:ascii="Arial" w:hAnsi="Arial" w:cs="Arial"/>
          <w:sz w:val="24"/>
          <w:szCs w:val="24"/>
        </w:rPr>
      </w:pPr>
      <w:r w:rsidRPr="00F224CA">
        <w:rPr>
          <w:rFonts w:ascii="Arial" w:hAnsi="Arial" w:cs="Arial"/>
          <w:sz w:val="24"/>
          <w:szCs w:val="24"/>
        </w:rPr>
        <w:t xml:space="preserve">                               Sala das Sessões, em </w:t>
      </w:r>
      <w:r w:rsidR="00AB7650">
        <w:rPr>
          <w:rFonts w:ascii="Arial" w:hAnsi="Arial" w:cs="Arial"/>
          <w:sz w:val="24"/>
          <w:szCs w:val="24"/>
        </w:rPr>
        <w:t>____</w:t>
      </w:r>
      <w:r w:rsidRPr="00F224CA">
        <w:rPr>
          <w:rFonts w:ascii="Arial" w:hAnsi="Arial" w:cs="Arial"/>
          <w:sz w:val="24"/>
          <w:szCs w:val="24"/>
        </w:rPr>
        <w:t xml:space="preserve">de </w:t>
      </w:r>
      <w:r w:rsidR="00AB7650">
        <w:rPr>
          <w:rFonts w:ascii="Arial" w:hAnsi="Arial" w:cs="Arial"/>
          <w:sz w:val="24"/>
          <w:szCs w:val="24"/>
        </w:rPr>
        <w:t>_______</w:t>
      </w:r>
      <w:r w:rsidR="00A01C9A">
        <w:rPr>
          <w:rFonts w:ascii="Arial" w:hAnsi="Arial" w:cs="Arial"/>
          <w:sz w:val="24"/>
          <w:szCs w:val="24"/>
        </w:rPr>
        <w:t xml:space="preserve"> de 2012</w:t>
      </w:r>
      <w:r w:rsidRPr="00F224CA">
        <w:rPr>
          <w:rFonts w:ascii="Arial" w:hAnsi="Arial" w:cs="Arial"/>
          <w:sz w:val="24"/>
          <w:szCs w:val="24"/>
        </w:rPr>
        <w:t>.</w:t>
      </w:r>
    </w:p>
    <w:p w:rsidR="003F0E6E" w:rsidRDefault="003F0E6E" w:rsidP="003F0E6E">
      <w:pPr>
        <w:ind w:firstLine="1000"/>
        <w:jc w:val="both"/>
        <w:rPr>
          <w:rFonts w:ascii="Arial" w:hAnsi="Arial" w:cs="Arial"/>
          <w:b/>
          <w:sz w:val="24"/>
          <w:szCs w:val="24"/>
        </w:rPr>
      </w:pPr>
      <w:r w:rsidRPr="00E11F80">
        <w:rPr>
          <w:rFonts w:ascii="Arial" w:hAnsi="Arial" w:cs="Arial"/>
        </w:rPr>
        <w:br/>
      </w:r>
    </w:p>
    <w:p w:rsidR="003F0E6E" w:rsidRPr="00F224CA" w:rsidRDefault="003F0E6E" w:rsidP="003F0E6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0E6E" w:rsidRPr="00F224CA" w:rsidRDefault="003F0E6E" w:rsidP="003F0E6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F224CA">
        <w:rPr>
          <w:rFonts w:ascii="Arial" w:hAnsi="Arial" w:cs="Arial"/>
          <w:b/>
          <w:sz w:val="24"/>
          <w:szCs w:val="24"/>
        </w:rPr>
        <w:t xml:space="preserve">      </w:t>
      </w:r>
      <w:r w:rsidR="00A01C9A">
        <w:rPr>
          <w:rFonts w:ascii="Arial" w:hAnsi="Arial" w:cs="Arial"/>
          <w:b/>
          <w:sz w:val="24"/>
          <w:szCs w:val="24"/>
        </w:rPr>
        <w:t>Jésus Ferreira</w:t>
      </w:r>
    </w:p>
    <w:p w:rsidR="003F0E6E" w:rsidRPr="00F224CA" w:rsidRDefault="003F0E6E" w:rsidP="003F0E6E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567"/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F224CA">
        <w:rPr>
          <w:rFonts w:ascii="Arial" w:eastAsia="Book Antiqua" w:hAnsi="Arial" w:cs="Arial"/>
          <w:color w:val="000000"/>
          <w:sz w:val="24"/>
          <w:szCs w:val="24"/>
        </w:rPr>
        <w:t>Ver. Presidente</w:t>
      </w:r>
    </w:p>
    <w:p w:rsidR="003F0E6E" w:rsidRPr="00F224CA" w:rsidRDefault="003F0E6E" w:rsidP="003F0E6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F0E6E" w:rsidRPr="00F224CA" w:rsidRDefault="003F0E6E" w:rsidP="003F0E6E">
      <w:pPr>
        <w:spacing w:line="240" w:lineRule="auto"/>
        <w:rPr>
          <w:rFonts w:ascii="Arial" w:hAnsi="Arial" w:cs="Arial"/>
          <w:sz w:val="24"/>
          <w:szCs w:val="24"/>
        </w:rPr>
      </w:pPr>
      <w:r w:rsidRPr="00F224CA">
        <w:rPr>
          <w:rFonts w:ascii="Arial" w:hAnsi="Arial" w:cs="Arial"/>
          <w:b/>
          <w:sz w:val="24"/>
          <w:szCs w:val="24"/>
        </w:rPr>
        <w:t xml:space="preserve">                   </w:t>
      </w:r>
      <w:r w:rsidR="00A01C9A">
        <w:rPr>
          <w:rFonts w:ascii="Arial" w:hAnsi="Arial" w:cs="Arial"/>
          <w:b/>
          <w:sz w:val="24"/>
          <w:szCs w:val="24"/>
        </w:rPr>
        <w:t>Marcelo Moreira Lopes</w:t>
      </w:r>
      <w:r w:rsidRPr="00F224CA">
        <w:rPr>
          <w:rFonts w:ascii="Arial" w:hAnsi="Arial" w:cs="Arial"/>
          <w:b/>
          <w:sz w:val="24"/>
          <w:szCs w:val="24"/>
        </w:rPr>
        <w:t xml:space="preserve">                  </w:t>
      </w:r>
      <w:r w:rsidR="00A01C9A">
        <w:rPr>
          <w:rFonts w:ascii="Arial" w:hAnsi="Arial" w:cs="Arial"/>
          <w:b/>
          <w:sz w:val="24"/>
          <w:szCs w:val="24"/>
        </w:rPr>
        <w:t xml:space="preserve">                    </w:t>
      </w:r>
      <w:r w:rsidRPr="00F224CA">
        <w:rPr>
          <w:rFonts w:ascii="Arial" w:hAnsi="Arial" w:cs="Arial"/>
          <w:b/>
          <w:sz w:val="24"/>
          <w:szCs w:val="24"/>
        </w:rPr>
        <w:t xml:space="preserve">Édson Silva Ramalho                            </w:t>
      </w:r>
    </w:p>
    <w:p w:rsidR="003F0E6E" w:rsidRDefault="003F0E6E" w:rsidP="003F0E6E">
      <w:pPr>
        <w:spacing w:line="240" w:lineRule="auto"/>
        <w:rPr>
          <w:rFonts w:ascii="Arial" w:hAnsi="Arial" w:cs="Arial"/>
          <w:sz w:val="24"/>
          <w:szCs w:val="24"/>
        </w:rPr>
      </w:pPr>
      <w:r w:rsidRPr="00F224CA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F224CA">
        <w:rPr>
          <w:rFonts w:ascii="Arial" w:hAnsi="Arial" w:cs="Arial"/>
          <w:bCs/>
          <w:sz w:val="24"/>
          <w:szCs w:val="24"/>
        </w:rPr>
        <w:t>Vice-Presidente</w:t>
      </w:r>
      <w:r w:rsidRPr="00F224CA">
        <w:rPr>
          <w:rFonts w:ascii="Arial" w:hAnsi="Arial" w:cs="Arial"/>
          <w:sz w:val="24"/>
          <w:szCs w:val="24"/>
        </w:rPr>
        <w:tab/>
      </w:r>
      <w:r w:rsidRPr="00F224CA">
        <w:rPr>
          <w:rFonts w:ascii="Arial" w:hAnsi="Arial" w:cs="Arial"/>
          <w:sz w:val="24"/>
          <w:szCs w:val="24"/>
        </w:rPr>
        <w:tab/>
      </w:r>
      <w:r w:rsidRPr="00F224CA">
        <w:rPr>
          <w:rFonts w:ascii="Arial" w:hAnsi="Arial" w:cs="Arial"/>
          <w:sz w:val="24"/>
          <w:szCs w:val="24"/>
        </w:rPr>
        <w:tab/>
        <w:t xml:space="preserve">                </w:t>
      </w:r>
      <w:r w:rsidRPr="00F224CA">
        <w:rPr>
          <w:rFonts w:ascii="Arial" w:hAnsi="Arial" w:cs="Arial"/>
          <w:sz w:val="24"/>
          <w:szCs w:val="24"/>
        </w:rPr>
        <w:tab/>
        <w:t xml:space="preserve">            </w:t>
      </w:r>
      <w:r w:rsidRPr="00F224CA">
        <w:rPr>
          <w:rFonts w:ascii="Arial" w:hAnsi="Arial" w:cs="Arial"/>
          <w:bCs/>
          <w:sz w:val="24"/>
          <w:szCs w:val="24"/>
        </w:rPr>
        <w:t>Secretário</w:t>
      </w:r>
      <w:r w:rsidRPr="00F224CA">
        <w:rPr>
          <w:rFonts w:ascii="Arial" w:hAnsi="Arial" w:cs="Arial"/>
          <w:sz w:val="24"/>
          <w:szCs w:val="24"/>
        </w:rPr>
        <w:t xml:space="preserve">           </w:t>
      </w:r>
    </w:p>
    <w:p w:rsidR="00593B45" w:rsidRDefault="00593B45" w:rsidP="003F0E6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93B45" w:rsidRPr="00593B45" w:rsidRDefault="00593B45" w:rsidP="00593B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3B45">
        <w:rPr>
          <w:rFonts w:ascii="Arial" w:hAnsi="Arial" w:cs="Arial"/>
          <w:b/>
          <w:sz w:val="24"/>
          <w:szCs w:val="24"/>
        </w:rPr>
        <w:lastRenderedPageBreak/>
        <w:t>JUSTIFICATIVA</w:t>
      </w:r>
    </w:p>
    <w:p w:rsidR="00593B45" w:rsidRPr="00593B45" w:rsidRDefault="00593B45" w:rsidP="00593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93B45" w:rsidRDefault="00593B45" w:rsidP="00593B45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593B45">
        <w:rPr>
          <w:rFonts w:ascii="Arial" w:hAnsi="Arial" w:cs="Arial"/>
          <w:sz w:val="24"/>
          <w:szCs w:val="24"/>
        </w:rPr>
        <w:tab/>
        <w:t>Com o presente Projeto de Lei pretende-se reajustar os vencimentos dos empregos comissionados e efetivos do Poder Legislativo, tendo como objetivo</w:t>
      </w:r>
      <w:r>
        <w:rPr>
          <w:rFonts w:ascii="Arial" w:hAnsi="Arial" w:cs="Arial"/>
          <w:sz w:val="24"/>
          <w:szCs w:val="24"/>
        </w:rPr>
        <w:t xml:space="preserve"> </w:t>
      </w:r>
      <w:r w:rsidRPr="00593B45">
        <w:rPr>
          <w:rFonts w:ascii="Arial" w:eastAsia="Times New Roman" w:hAnsi="Arial" w:cs="Arial"/>
          <w:color w:val="000000"/>
          <w:sz w:val="24"/>
          <w:lang w:eastAsia="pt-BR"/>
        </w:rPr>
        <w:t xml:space="preserve">a a valorização profissional </w:t>
      </w:r>
      <w:r>
        <w:rPr>
          <w:rFonts w:ascii="Arial" w:eastAsia="Times New Roman" w:hAnsi="Arial" w:cs="Arial"/>
          <w:color w:val="000000"/>
          <w:sz w:val="24"/>
          <w:lang w:eastAsia="pt-BR"/>
        </w:rPr>
        <w:t xml:space="preserve">e </w:t>
      </w:r>
      <w:r w:rsidRPr="00593B45">
        <w:rPr>
          <w:rFonts w:ascii="Arial" w:eastAsia="Times New Roman" w:hAnsi="Arial" w:cs="Arial"/>
          <w:color w:val="000000"/>
          <w:sz w:val="24"/>
          <w:lang w:eastAsia="pt-BR"/>
        </w:rPr>
        <w:t xml:space="preserve">o equacionamento da remuneração para atividades de mesma natureza entre Executivo e Legislativo, como aliás, estabelece a Lei Orgânica Municipal no art. 19, I, “a” e ‘c”. </w:t>
      </w:r>
    </w:p>
    <w:p w:rsidR="00593B45" w:rsidRPr="00593B45" w:rsidRDefault="00593B45" w:rsidP="00593B45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593B45">
        <w:rPr>
          <w:rFonts w:ascii="Arial" w:eastAsia="Times New Roman" w:hAnsi="Arial" w:cs="Arial"/>
          <w:color w:val="000000"/>
          <w:sz w:val="24"/>
          <w:lang w:eastAsia="pt-BR"/>
        </w:rPr>
        <w:t>Sua concessão, portanto, situa-se na competência do Legislativo para tratar de assuntos relativos à sua organização interna, especificamente para tratar da remuneração de seus servidores</w:t>
      </w:r>
      <w:r w:rsidRPr="00593B45">
        <w:rPr>
          <w:rFonts w:ascii="Arial" w:eastAsia="Times New Roman" w:hAnsi="Arial" w:cs="Arial"/>
          <w:bCs/>
          <w:color w:val="000000"/>
          <w:sz w:val="24"/>
          <w:lang w:eastAsia="pt-BR"/>
        </w:rPr>
        <w:t xml:space="preserve">, observados os parâmetros estabelecidos na lei de diretrizes orçamentárias, como se pode retirar dos artigos </w:t>
      </w:r>
      <w:r w:rsidRPr="00593B45">
        <w:rPr>
          <w:rFonts w:ascii="Arial" w:eastAsia="Times New Roman" w:hAnsi="Arial" w:cs="Arial"/>
          <w:color w:val="000000"/>
          <w:sz w:val="24"/>
          <w:lang w:eastAsia="pt-BR"/>
        </w:rPr>
        <w:t xml:space="preserve">51, inciso IV e 52, inciso XIII da CR/88, aplicando-se in casu o </w:t>
      </w:r>
      <w:r w:rsidRPr="00593B45">
        <w:rPr>
          <w:rFonts w:ascii="Arial" w:eastAsia="Times New Roman" w:hAnsi="Arial" w:cs="Arial"/>
          <w:i/>
          <w:color w:val="000000"/>
          <w:sz w:val="24"/>
          <w:lang w:eastAsia="pt-BR"/>
        </w:rPr>
        <w:t xml:space="preserve">princípio da simetria, </w:t>
      </w:r>
      <w:r w:rsidRPr="00593B45">
        <w:rPr>
          <w:rFonts w:ascii="Arial" w:eastAsia="Times New Roman" w:hAnsi="Arial" w:cs="Arial"/>
          <w:color w:val="000000"/>
          <w:sz w:val="24"/>
          <w:lang w:eastAsia="pt-BR"/>
        </w:rPr>
        <w:t>como dito alhures</w:t>
      </w:r>
      <w:r w:rsidRPr="00593B45">
        <w:rPr>
          <w:rFonts w:ascii="Arial" w:eastAsia="Times New Roman" w:hAnsi="Arial" w:cs="Arial"/>
          <w:i/>
          <w:color w:val="000000"/>
          <w:sz w:val="24"/>
          <w:lang w:eastAsia="pt-BR"/>
        </w:rPr>
        <w:t>.</w:t>
      </w:r>
    </w:p>
    <w:p w:rsidR="00593B45" w:rsidRPr="00593B45" w:rsidRDefault="00593B45" w:rsidP="00593B45">
      <w:pPr>
        <w:pStyle w:val="Ttulo3"/>
        <w:spacing w:line="360" w:lineRule="auto"/>
        <w:ind w:firstLine="708"/>
        <w:jc w:val="both"/>
        <w:rPr>
          <w:rFonts w:cs="Arial"/>
          <w:b w:val="0"/>
          <w:i w:val="0"/>
          <w:sz w:val="24"/>
          <w:szCs w:val="24"/>
        </w:rPr>
      </w:pPr>
      <w:r w:rsidRPr="00593B45">
        <w:rPr>
          <w:rFonts w:cs="Arial"/>
          <w:b w:val="0"/>
          <w:i w:val="0"/>
          <w:sz w:val="24"/>
          <w:szCs w:val="24"/>
        </w:rPr>
        <w:t>Câ</w:t>
      </w:r>
      <w:r w:rsidR="00A01C9A">
        <w:rPr>
          <w:rFonts w:cs="Arial"/>
          <w:b w:val="0"/>
          <w:i w:val="0"/>
          <w:sz w:val="24"/>
          <w:szCs w:val="24"/>
        </w:rPr>
        <w:t>mara Municipal de Estiva, aos _____ de fevereiro de 2012</w:t>
      </w:r>
      <w:r w:rsidRPr="00593B45">
        <w:rPr>
          <w:rFonts w:cs="Arial"/>
          <w:b w:val="0"/>
          <w:i w:val="0"/>
          <w:sz w:val="24"/>
          <w:szCs w:val="24"/>
        </w:rPr>
        <w:t>.</w:t>
      </w:r>
    </w:p>
    <w:p w:rsidR="00593B45" w:rsidRPr="00593B45" w:rsidRDefault="00593B45" w:rsidP="0055299F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593B45" w:rsidRPr="00593B45" w:rsidRDefault="00593B45" w:rsidP="00593B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93B45">
        <w:rPr>
          <w:rFonts w:ascii="Arial" w:hAnsi="Arial" w:cs="Arial"/>
          <w:b/>
          <w:sz w:val="24"/>
          <w:szCs w:val="24"/>
        </w:rPr>
        <w:t xml:space="preserve">      </w:t>
      </w:r>
      <w:r w:rsidR="00A01C9A">
        <w:rPr>
          <w:rFonts w:ascii="Arial" w:hAnsi="Arial" w:cs="Arial"/>
          <w:b/>
          <w:sz w:val="24"/>
          <w:szCs w:val="24"/>
        </w:rPr>
        <w:t>Jésus Ferreira</w:t>
      </w:r>
    </w:p>
    <w:p w:rsidR="00593B45" w:rsidRPr="0055299F" w:rsidRDefault="00593B45" w:rsidP="0055299F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67"/>
        <w:jc w:val="center"/>
        <w:rPr>
          <w:rFonts w:ascii="Arial" w:eastAsia="Book Antiqua" w:hAnsi="Arial" w:cs="Arial"/>
          <w:color w:val="000000"/>
          <w:sz w:val="24"/>
          <w:szCs w:val="24"/>
        </w:rPr>
      </w:pPr>
      <w:r w:rsidRPr="00593B45">
        <w:rPr>
          <w:rFonts w:ascii="Arial" w:eastAsia="Book Antiqua" w:hAnsi="Arial" w:cs="Arial"/>
          <w:color w:val="000000"/>
          <w:sz w:val="24"/>
          <w:szCs w:val="24"/>
        </w:rPr>
        <w:t>Presidente</w:t>
      </w:r>
    </w:p>
    <w:p w:rsidR="00593B45" w:rsidRPr="00593B45" w:rsidRDefault="00593B45" w:rsidP="00593B4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93B45" w:rsidRPr="00593B45" w:rsidRDefault="00593B45" w:rsidP="00593B45">
      <w:pPr>
        <w:spacing w:line="360" w:lineRule="auto"/>
        <w:rPr>
          <w:rFonts w:ascii="Arial" w:hAnsi="Arial" w:cs="Arial"/>
          <w:sz w:val="24"/>
          <w:szCs w:val="24"/>
        </w:rPr>
      </w:pPr>
      <w:r w:rsidRPr="00593B45">
        <w:rPr>
          <w:rFonts w:ascii="Arial" w:hAnsi="Arial" w:cs="Arial"/>
          <w:b/>
          <w:sz w:val="24"/>
          <w:szCs w:val="24"/>
        </w:rPr>
        <w:t xml:space="preserve">                   </w:t>
      </w:r>
      <w:r w:rsidR="00A01C9A">
        <w:rPr>
          <w:rFonts w:ascii="Arial" w:hAnsi="Arial" w:cs="Arial"/>
          <w:b/>
          <w:sz w:val="24"/>
          <w:szCs w:val="24"/>
        </w:rPr>
        <w:t>Marcelo Moreira Lopes</w:t>
      </w:r>
      <w:r w:rsidRPr="00593B45">
        <w:rPr>
          <w:rFonts w:ascii="Arial" w:hAnsi="Arial" w:cs="Arial"/>
          <w:b/>
          <w:sz w:val="24"/>
          <w:szCs w:val="24"/>
        </w:rPr>
        <w:t xml:space="preserve">              </w:t>
      </w:r>
      <w:r w:rsidR="00A01C9A">
        <w:rPr>
          <w:rFonts w:ascii="Arial" w:hAnsi="Arial" w:cs="Arial"/>
          <w:b/>
          <w:sz w:val="24"/>
          <w:szCs w:val="24"/>
        </w:rPr>
        <w:t xml:space="preserve">                </w:t>
      </w:r>
      <w:r w:rsidRPr="00593B45">
        <w:rPr>
          <w:rFonts w:ascii="Arial" w:hAnsi="Arial" w:cs="Arial"/>
          <w:b/>
          <w:sz w:val="24"/>
          <w:szCs w:val="24"/>
        </w:rPr>
        <w:t xml:space="preserve">Édson Silva Ramalho                            </w:t>
      </w:r>
    </w:p>
    <w:p w:rsidR="00593B45" w:rsidRPr="00593B45" w:rsidRDefault="00593B45" w:rsidP="00593B45">
      <w:pPr>
        <w:spacing w:line="360" w:lineRule="auto"/>
        <w:rPr>
          <w:rFonts w:ascii="Arial" w:hAnsi="Arial" w:cs="Arial"/>
          <w:sz w:val="24"/>
          <w:szCs w:val="24"/>
        </w:rPr>
      </w:pPr>
      <w:r w:rsidRPr="00593B45">
        <w:rPr>
          <w:rFonts w:ascii="Arial" w:hAnsi="Arial" w:cs="Arial"/>
          <w:b/>
          <w:bCs/>
          <w:sz w:val="24"/>
          <w:szCs w:val="24"/>
        </w:rPr>
        <w:t xml:space="preserve">                   </w:t>
      </w:r>
      <w:r w:rsidRPr="00593B45">
        <w:rPr>
          <w:rFonts w:ascii="Arial" w:hAnsi="Arial" w:cs="Arial"/>
          <w:bCs/>
          <w:sz w:val="24"/>
          <w:szCs w:val="24"/>
        </w:rPr>
        <w:t>Vice-Presidente</w:t>
      </w:r>
      <w:r w:rsidRPr="00593B45">
        <w:rPr>
          <w:rFonts w:ascii="Arial" w:hAnsi="Arial" w:cs="Arial"/>
          <w:sz w:val="24"/>
          <w:szCs w:val="24"/>
        </w:rPr>
        <w:tab/>
      </w:r>
      <w:r w:rsidRPr="00593B45">
        <w:rPr>
          <w:rFonts w:ascii="Arial" w:hAnsi="Arial" w:cs="Arial"/>
          <w:sz w:val="24"/>
          <w:szCs w:val="24"/>
        </w:rPr>
        <w:tab/>
      </w:r>
      <w:r w:rsidRPr="00593B45">
        <w:rPr>
          <w:rFonts w:ascii="Arial" w:hAnsi="Arial" w:cs="Arial"/>
          <w:sz w:val="24"/>
          <w:szCs w:val="24"/>
        </w:rPr>
        <w:tab/>
        <w:t xml:space="preserve">           </w:t>
      </w:r>
      <w:r w:rsidRPr="00593B45">
        <w:rPr>
          <w:rFonts w:ascii="Arial" w:hAnsi="Arial" w:cs="Arial"/>
          <w:sz w:val="24"/>
          <w:szCs w:val="24"/>
        </w:rPr>
        <w:tab/>
        <w:t xml:space="preserve">     </w:t>
      </w:r>
      <w:r w:rsidRPr="00593B45">
        <w:rPr>
          <w:rFonts w:ascii="Arial" w:hAnsi="Arial" w:cs="Arial"/>
          <w:bCs/>
          <w:sz w:val="24"/>
          <w:szCs w:val="24"/>
        </w:rPr>
        <w:t>Secretário</w:t>
      </w:r>
      <w:r w:rsidRPr="00593B45">
        <w:rPr>
          <w:rFonts w:ascii="Arial" w:hAnsi="Arial" w:cs="Arial"/>
          <w:sz w:val="24"/>
          <w:szCs w:val="24"/>
        </w:rPr>
        <w:t xml:space="preserve">           </w:t>
      </w:r>
    </w:p>
    <w:p w:rsidR="00593B45" w:rsidRPr="00093F32" w:rsidRDefault="00593B45" w:rsidP="00593B45">
      <w:pPr>
        <w:spacing w:line="36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sectPr w:rsidR="00593B45" w:rsidRPr="00093F32" w:rsidSect="00AE0A5E">
      <w:headerReference w:type="default" r:id="rId7"/>
      <w:footerReference w:type="default" r:id="rId8"/>
      <w:pgSz w:w="12240" w:h="15840"/>
      <w:pgMar w:top="1418" w:right="1440" w:bottom="1418" w:left="1418" w:header="53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3B4" w:rsidRDefault="00B803B4">
      <w:r>
        <w:separator/>
      </w:r>
    </w:p>
  </w:endnote>
  <w:endnote w:type="continuationSeparator" w:id="1">
    <w:p w:rsidR="00B803B4" w:rsidRDefault="00B80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Times New Roman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26" w:rsidRPr="00AD23ED" w:rsidRDefault="005F5326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5F5326" w:rsidRDefault="005F5326" w:rsidP="00B4644B">
    <w:pPr>
      <w:ind w:left="708"/>
      <w:jc w:val="center"/>
      <w:rPr>
        <w:sz w:val="16"/>
      </w:rPr>
    </w:pPr>
  </w:p>
  <w:p w:rsidR="005F5326" w:rsidRPr="00B4644B" w:rsidRDefault="005F5326" w:rsidP="00B464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3B4" w:rsidRDefault="00B803B4">
      <w:r>
        <w:separator/>
      </w:r>
    </w:p>
  </w:footnote>
  <w:footnote w:type="continuationSeparator" w:id="1">
    <w:p w:rsidR="00B803B4" w:rsidRDefault="00B803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326" w:rsidRDefault="00DC3730" w:rsidP="003349A1">
    <w:pPr>
      <w:framePr w:h="1386" w:hRule="exact" w:hSpace="141" w:wrap="around" w:vAnchor="text" w:hAnchor="page" w:x="1701" w:y="2"/>
    </w:pPr>
    <w:r>
      <w:rPr>
        <w:noProof/>
        <w:sz w:val="2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5F5326">
      <w:trPr>
        <w:trHeight w:val="1605"/>
      </w:trPr>
      <w:tc>
        <w:tcPr>
          <w:tcW w:w="2050" w:type="dxa"/>
        </w:tcPr>
        <w:p w:rsidR="005F5326" w:rsidRDefault="005F5326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5F5326" w:rsidRDefault="005F5326" w:rsidP="003349A1"/>
        <w:p w:rsidR="005F5326" w:rsidRPr="003349A1" w:rsidRDefault="005F5326" w:rsidP="003349A1">
          <w:pPr>
            <w:jc w:val="center"/>
          </w:pPr>
        </w:p>
      </w:tc>
      <w:tc>
        <w:tcPr>
          <w:tcW w:w="6849" w:type="dxa"/>
        </w:tcPr>
        <w:p w:rsidR="005F5326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5F5326" w:rsidRPr="000C7C85" w:rsidRDefault="005F5326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  de  Estiva</w:t>
          </w:r>
        </w:p>
        <w:p w:rsidR="005F5326" w:rsidRPr="003349A1" w:rsidRDefault="005F5326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5F5326" w:rsidRPr="000E71B7" w:rsidRDefault="00DD5B83" w:rsidP="003349A1">
          <w:pPr>
            <w:tabs>
              <w:tab w:val="left" w:pos="4340"/>
            </w:tabs>
            <w:jc w:val="center"/>
          </w:pPr>
          <w:hyperlink r:id="rId2" w:history="1">
            <w:r w:rsidR="005F5326" w:rsidRPr="003349A1">
              <w:rPr>
                <w:rStyle w:val="Hyperlink"/>
                <w:rFonts w:ascii="Arial" w:hAnsi="Arial" w:cs="Arial"/>
                <w:b/>
                <w:i/>
                <w:color w:val="000000"/>
              </w:rPr>
              <w:t>camaramunicipal@estivanet.com.br</w:t>
            </w:r>
          </w:hyperlink>
        </w:p>
      </w:tc>
    </w:tr>
  </w:tbl>
  <w:p w:rsidR="005F5326" w:rsidRDefault="005F5326" w:rsidP="000E71B7">
    <w:pPr>
      <w:pStyle w:val="Cabealho"/>
      <w:rPr>
        <w:sz w:val="6"/>
      </w:rPr>
    </w:pPr>
  </w:p>
  <w:p w:rsidR="005F5326" w:rsidRDefault="005F5326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1331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3FCD"/>
    <w:rsid w:val="00053A9C"/>
    <w:rsid w:val="000A1A73"/>
    <w:rsid w:val="000B3A9E"/>
    <w:rsid w:val="000C7C85"/>
    <w:rsid w:val="000D2C38"/>
    <w:rsid w:val="000E71B7"/>
    <w:rsid w:val="00114502"/>
    <w:rsid w:val="001327AB"/>
    <w:rsid w:val="001342A7"/>
    <w:rsid w:val="001448F0"/>
    <w:rsid w:val="00151962"/>
    <w:rsid w:val="00152A48"/>
    <w:rsid w:val="001553EA"/>
    <w:rsid w:val="001651FF"/>
    <w:rsid w:val="0016587F"/>
    <w:rsid w:val="001C5F3C"/>
    <w:rsid w:val="001D53CF"/>
    <w:rsid w:val="001F5B09"/>
    <w:rsid w:val="00204070"/>
    <w:rsid w:val="00206BC8"/>
    <w:rsid w:val="00216E87"/>
    <w:rsid w:val="00224A9C"/>
    <w:rsid w:val="0025508B"/>
    <w:rsid w:val="00270810"/>
    <w:rsid w:val="00275488"/>
    <w:rsid w:val="00284E88"/>
    <w:rsid w:val="00286914"/>
    <w:rsid w:val="00296468"/>
    <w:rsid w:val="002B4223"/>
    <w:rsid w:val="002B6EB6"/>
    <w:rsid w:val="002C2A75"/>
    <w:rsid w:val="002D1F52"/>
    <w:rsid w:val="002E0B6A"/>
    <w:rsid w:val="00310D5D"/>
    <w:rsid w:val="00326BA3"/>
    <w:rsid w:val="003349A1"/>
    <w:rsid w:val="0035279D"/>
    <w:rsid w:val="003578E7"/>
    <w:rsid w:val="00376A43"/>
    <w:rsid w:val="003927A3"/>
    <w:rsid w:val="00394DF3"/>
    <w:rsid w:val="003A2B84"/>
    <w:rsid w:val="003B37DB"/>
    <w:rsid w:val="003F0E6E"/>
    <w:rsid w:val="003F7005"/>
    <w:rsid w:val="004218EF"/>
    <w:rsid w:val="00425D61"/>
    <w:rsid w:val="00425FEF"/>
    <w:rsid w:val="00434279"/>
    <w:rsid w:val="00444DC4"/>
    <w:rsid w:val="00485A7C"/>
    <w:rsid w:val="004952E3"/>
    <w:rsid w:val="004A24E5"/>
    <w:rsid w:val="004C3A8C"/>
    <w:rsid w:val="004D38AD"/>
    <w:rsid w:val="004E2D40"/>
    <w:rsid w:val="004E5F1B"/>
    <w:rsid w:val="004F199D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F28D9"/>
    <w:rsid w:val="005F5326"/>
    <w:rsid w:val="005F5752"/>
    <w:rsid w:val="00612CA9"/>
    <w:rsid w:val="0062497F"/>
    <w:rsid w:val="00636B5D"/>
    <w:rsid w:val="00650F99"/>
    <w:rsid w:val="00654C36"/>
    <w:rsid w:val="0066050B"/>
    <w:rsid w:val="0067658E"/>
    <w:rsid w:val="00682A09"/>
    <w:rsid w:val="006C058A"/>
    <w:rsid w:val="006C5EDD"/>
    <w:rsid w:val="006F355D"/>
    <w:rsid w:val="006F6AB0"/>
    <w:rsid w:val="007014A8"/>
    <w:rsid w:val="0070364A"/>
    <w:rsid w:val="00703E56"/>
    <w:rsid w:val="007228C8"/>
    <w:rsid w:val="007519FC"/>
    <w:rsid w:val="00782FA2"/>
    <w:rsid w:val="00790EB2"/>
    <w:rsid w:val="007C0ABE"/>
    <w:rsid w:val="007D5872"/>
    <w:rsid w:val="00805F9A"/>
    <w:rsid w:val="008203D3"/>
    <w:rsid w:val="00822888"/>
    <w:rsid w:val="0084012B"/>
    <w:rsid w:val="00847B90"/>
    <w:rsid w:val="0086000A"/>
    <w:rsid w:val="0089658A"/>
    <w:rsid w:val="008B06C4"/>
    <w:rsid w:val="008C2277"/>
    <w:rsid w:val="008D20EF"/>
    <w:rsid w:val="008E6BD2"/>
    <w:rsid w:val="0091530C"/>
    <w:rsid w:val="00973050"/>
    <w:rsid w:val="00977A0A"/>
    <w:rsid w:val="009A368B"/>
    <w:rsid w:val="009B5463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B7650"/>
    <w:rsid w:val="00AD23ED"/>
    <w:rsid w:val="00AE0A5E"/>
    <w:rsid w:val="00B042CE"/>
    <w:rsid w:val="00B12FD7"/>
    <w:rsid w:val="00B4644B"/>
    <w:rsid w:val="00B46A19"/>
    <w:rsid w:val="00B668A9"/>
    <w:rsid w:val="00B803B4"/>
    <w:rsid w:val="00B95B44"/>
    <w:rsid w:val="00BE360F"/>
    <w:rsid w:val="00BE5A26"/>
    <w:rsid w:val="00C0566F"/>
    <w:rsid w:val="00C0715B"/>
    <w:rsid w:val="00C224DF"/>
    <w:rsid w:val="00C75BEE"/>
    <w:rsid w:val="00CC0D03"/>
    <w:rsid w:val="00CD5B20"/>
    <w:rsid w:val="00D32117"/>
    <w:rsid w:val="00D34D13"/>
    <w:rsid w:val="00D4609A"/>
    <w:rsid w:val="00D96828"/>
    <w:rsid w:val="00DC3730"/>
    <w:rsid w:val="00DC5077"/>
    <w:rsid w:val="00DD5B83"/>
    <w:rsid w:val="00DF2377"/>
    <w:rsid w:val="00E11F01"/>
    <w:rsid w:val="00E11F80"/>
    <w:rsid w:val="00E229F0"/>
    <w:rsid w:val="00E3028D"/>
    <w:rsid w:val="00E42E2D"/>
    <w:rsid w:val="00E56866"/>
    <w:rsid w:val="00E65554"/>
    <w:rsid w:val="00E72DC3"/>
    <w:rsid w:val="00E76616"/>
    <w:rsid w:val="00E96375"/>
    <w:rsid w:val="00EB0801"/>
    <w:rsid w:val="00EB312C"/>
    <w:rsid w:val="00EC29D4"/>
    <w:rsid w:val="00ED2F8F"/>
    <w:rsid w:val="00EE1880"/>
    <w:rsid w:val="00F012E2"/>
    <w:rsid w:val="00F02A11"/>
    <w:rsid w:val="00F04D38"/>
    <w:rsid w:val="00F224CA"/>
    <w:rsid w:val="00F73295"/>
    <w:rsid w:val="00FA2EAB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hdm"/>
  <w:smartTagType w:namespaceuri="schemas-houaiss/acao" w:name="dm"/>
  <w:smartTagType w:namespaceuri="schemas-houaiss/mini" w:name="verbetes"/>
  <w:shapeDefaults>
    <o:shapedefaults v:ext="edit" spidmax="1331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2529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Cliente</cp:lastModifiedBy>
  <cp:revision>5</cp:revision>
  <cp:lastPrinted>2012-02-28T11:25:00Z</cp:lastPrinted>
  <dcterms:created xsi:type="dcterms:W3CDTF">2012-02-13T18:59:00Z</dcterms:created>
  <dcterms:modified xsi:type="dcterms:W3CDTF">2012-02-29T02:58:00Z</dcterms:modified>
</cp:coreProperties>
</file>