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4308BCC5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FA2EDD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430F4F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731351DF" w14:textId="1B43DEDD" w:rsidR="00013224" w:rsidRDefault="00732D4F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15C9796A" w14:textId="77777777" w:rsidR="00692EB3" w:rsidRPr="004D27B3" w:rsidRDefault="00692EB3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4738BA05" w14:textId="69CB353C" w:rsidR="00960C1D" w:rsidRDefault="00960C1D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 w:rsidRPr="00960C1D">
        <w:rPr>
          <w:rFonts w:ascii="Calibri" w:hAnsi="Calibri" w:cs="Arial"/>
          <w:b/>
          <w:sz w:val="24"/>
          <w:szCs w:val="24"/>
        </w:rPr>
        <w:t xml:space="preserve">Que seja </w:t>
      </w:r>
      <w:r w:rsidR="002F5D23">
        <w:rPr>
          <w:rFonts w:ascii="Calibri" w:hAnsi="Calibri" w:cs="Arial"/>
          <w:b/>
          <w:sz w:val="24"/>
          <w:szCs w:val="24"/>
        </w:rPr>
        <w:t>realizad</w:t>
      </w:r>
      <w:r w:rsidR="00A0766C">
        <w:rPr>
          <w:rFonts w:ascii="Calibri" w:hAnsi="Calibri" w:cs="Arial"/>
          <w:b/>
          <w:sz w:val="24"/>
          <w:szCs w:val="24"/>
        </w:rPr>
        <w:t>a</w:t>
      </w:r>
      <w:r w:rsidR="002F5D23">
        <w:rPr>
          <w:rFonts w:ascii="Calibri" w:hAnsi="Calibri" w:cs="Arial"/>
          <w:b/>
          <w:sz w:val="24"/>
          <w:szCs w:val="24"/>
        </w:rPr>
        <w:t xml:space="preserve"> a manutenção </w:t>
      </w:r>
      <w:r w:rsidR="00A0766C">
        <w:rPr>
          <w:rFonts w:ascii="Calibri" w:hAnsi="Calibri" w:cs="Arial"/>
          <w:b/>
          <w:sz w:val="24"/>
          <w:szCs w:val="24"/>
        </w:rPr>
        <w:t>n</w:t>
      </w:r>
      <w:r w:rsidR="002F5D23">
        <w:rPr>
          <w:rFonts w:ascii="Calibri" w:hAnsi="Calibri" w:cs="Arial"/>
          <w:b/>
          <w:sz w:val="24"/>
          <w:szCs w:val="24"/>
        </w:rPr>
        <w:t xml:space="preserve">a estrada do </w:t>
      </w:r>
      <w:r w:rsidR="00A0766C">
        <w:rPr>
          <w:rFonts w:ascii="Calibri" w:hAnsi="Calibri" w:cs="Arial"/>
          <w:b/>
          <w:sz w:val="24"/>
          <w:szCs w:val="24"/>
        </w:rPr>
        <w:t>b</w:t>
      </w:r>
      <w:r w:rsidR="002F5D23">
        <w:rPr>
          <w:rFonts w:ascii="Calibri" w:hAnsi="Calibri" w:cs="Arial"/>
          <w:b/>
          <w:sz w:val="24"/>
          <w:szCs w:val="24"/>
        </w:rPr>
        <w:t>airro</w:t>
      </w:r>
      <w:r w:rsidR="00DC41DA">
        <w:rPr>
          <w:rFonts w:ascii="Calibri" w:hAnsi="Calibri" w:cs="Arial"/>
          <w:b/>
          <w:sz w:val="24"/>
          <w:szCs w:val="24"/>
        </w:rPr>
        <w:t xml:space="preserve"> Pinhal </w:t>
      </w:r>
      <w:r w:rsidR="009946BC">
        <w:rPr>
          <w:rFonts w:ascii="Calibri" w:hAnsi="Calibri" w:cs="Arial"/>
          <w:b/>
          <w:sz w:val="24"/>
          <w:szCs w:val="24"/>
        </w:rPr>
        <w:t>II</w:t>
      </w:r>
      <w:r w:rsidR="00DC41DA">
        <w:rPr>
          <w:rFonts w:ascii="Calibri" w:hAnsi="Calibri" w:cs="Arial"/>
          <w:b/>
          <w:sz w:val="24"/>
          <w:szCs w:val="24"/>
        </w:rPr>
        <w:t xml:space="preserve"> sentido</w:t>
      </w:r>
      <w:r w:rsidR="002F5D23">
        <w:rPr>
          <w:rFonts w:ascii="Calibri" w:hAnsi="Calibri" w:cs="Arial"/>
          <w:b/>
          <w:sz w:val="24"/>
          <w:szCs w:val="24"/>
        </w:rPr>
        <w:t xml:space="preserve"> Fazenda Velha até a divisa do Munícipio de Tocos do Mogi. </w:t>
      </w:r>
    </w:p>
    <w:p w14:paraId="66451BC5" w14:textId="77777777" w:rsidR="00013224" w:rsidRDefault="00013224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0DC4440" w14:textId="09602B08" w:rsidR="002F5D23" w:rsidRDefault="00C561B4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pedido </w:t>
      </w:r>
      <w:r w:rsidR="000655AA">
        <w:rPr>
          <w:rFonts w:asciiTheme="minorHAnsi" w:hAnsiTheme="minorHAnsi" w:cs="Arial"/>
          <w:sz w:val="24"/>
          <w:szCs w:val="24"/>
        </w:rPr>
        <w:t xml:space="preserve">se faz necessário vez que </w:t>
      </w:r>
      <w:r w:rsidR="00C87EC5">
        <w:rPr>
          <w:rFonts w:asciiTheme="minorHAnsi" w:hAnsiTheme="minorHAnsi" w:cs="Arial"/>
          <w:sz w:val="24"/>
          <w:szCs w:val="24"/>
        </w:rPr>
        <w:t xml:space="preserve">a </w:t>
      </w:r>
      <w:r w:rsidR="002F5D23">
        <w:rPr>
          <w:rFonts w:asciiTheme="minorHAnsi" w:hAnsiTheme="minorHAnsi" w:cs="Arial"/>
          <w:sz w:val="24"/>
          <w:szCs w:val="24"/>
        </w:rPr>
        <w:t>estrada mencionada está em péssimas condições</w:t>
      </w:r>
      <w:r w:rsidR="00DC41DA">
        <w:rPr>
          <w:rFonts w:asciiTheme="minorHAnsi" w:hAnsiTheme="minorHAnsi" w:cs="Arial"/>
          <w:sz w:val="24"/>
          <w:szCs w:val="24"/>
        </w:rPr>
        <w:t xml:space="preserve"> de manutenção, colocando em risco o</w:t>
      </w:r>
      <w:r w:rsidR="002F5D23">
        <w:rPr>
          <w:rFonts w:asciiTheme="minorHAnsi" w:hAnsiTheme="minorHAnsi" w:cs="Arial"/>
          <w:sz w:val="24"/>
          <w:szCs w:val="24"/>
        </w:rPr>
        <w:t xml:space="preserve"> tráfego</w:t>
      </w:r>
      <w:r w:rsidR="00DC41DA">
        <w:rPr>
          <w:rFonts w:asciiTheme="minorHAnsi" w:hAnsiTheme="minorHAnsi" w:cs="Arial"/>
          <w:sz w:val="24"/>
          <w:szCs w:val="24"/>
        </w:rPr>
        <w:t xml:space="preserve"> seguro dos usuários</w:t>
      </w:r>
      <w:r w:rsidR="002F5D23">
        <w:rPr>
          <w:rFonts w:asciiTheme="minorHAnsi" w:hAnsiTheme="minorHAnsi" w:cs="Arial"/>
          <w:sz w:val="24"/>
          <w:szCs w:val="24"/>
        </w:rPr>
        <w:t xml:space="preserve">. </w:t>
      </w:r>
    </w:p>
    <w:p w14:paraId="7D288AD9" w14:textId="4999158B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60C1D">
        <w:rPr>
          <w:rFonts w:asciiTheme="minorHAnsi" w:hAnsiTheme="minorHAnsi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3268CC86" w14:textId="77777777" w:rsidR="009352B6" w:rsidRPr="00960C1D" w:rsidRDefault="009352B6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1763B041" w14:textId="2C5E9F38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2F5D23">
        <w:rPr>
          <w:rFonts w:asciiTheme="minorHAnsi" w:hAnsiTheme="minorHAnsi" w:cs="Calibri"/>
        </w:rPr>
        <w:t>28</w:t>
      </w:r>
      <w:r w:rsidRPr="008703BE">
        <w:rPr>
          <w:rFonts w:asciiTheme="minorHAnsi" w:hAnsiTheme="minorHAnsi" w:cs="Calibri"/>
        </w:rPr>
        <w:t xml:space="preserve"> de </w:t>
      </w:r>
      <w:r w:rsidR="00692EB3">
        <w:rPr>
          <w:rFonts w:asciiTheme="minorHAnsi" w:hAnsiTheme="minorHAnsi" w:cs="Calibri"/>
        </w:rPr>
        <w:t>março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87EC5">
        <w:rPr>
          <w:rFonts w:asciiTheme="minorHAnsi" w:hAnsiTheme="minorHAnsi" w:cs="Calibri"/>
        </w:rPr>
        <w:t>3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446466D6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6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5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914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6</cp:revision>
  <cp:lastPrinted>2023-03-28T19:02:00Z</cp:lastPrinted>
  <dcterms:created xsi:type="dcterms:W3CDTF">2023-03-28T12:10:00Z</dcterms:created>
  <dcterms:modified xsi:type="dcterms:W3CDTF">2023-03-29T18:55:00Z</dcterms:modified>
</cp:coreProperties>
</file>