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36791438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72436">
        <w:rPr>
          <w:rFonts w:asciiTheme="minorHAnsi" w:hAnsiTheme="minorHAnsi" w:cs="Calibri"/>
          <w:b/>
          <w:noProof/>
          <w:sz w:val="24"/>
          <w:szCs w:val="24"/>
        </w:rPr>
        <w:t>20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15C9796A" w14:textId="4C24C0E6" w:rsidR="00692EB3" w:rsidRPr="004D27B3" w:rsidRDefault="00732D4F" w:rsidP="00672436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364B57D0" w14:textId="03698413" w:rsidR="00672436" w:rsidRDefault="00672436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1 - </w:t>
      </w:r>
      <w:r w:rsidR="00960C1D"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660403">
        <w:rPr>
          <w:rFonts w:ascii="Calibri" w:hAnsi="Calibri" w:cs="Arial"/>
          <w:b/>
          <w:sz w:val="24"/>
          <w:szCs w:val="24"/>
        </w:rPr>
        <w:t>providenciada a</w:t>
      </w:r>
      <w:r w:rsidR="00C51472">
        <w:rPr>
          <w:rFonts w:ascii="Calibri" w:hAnsi="Calibri" w:cs="Arial"/>
          <w:b/>
          <w:sz w:val="24"/>
          <w:szCs w:val="24"/>
        </w:rPr>
        <w:t xml:space="preserve"> </w:t>
      </w:r>
      <w:r w:rsidR="00F47574">
        <w:rPr>
          <w:rFonts w:ascii="Calibri" w:hAnsi="Calibri" w:cs="Arial"/>
          <w:b/>
          <w:sz w:val="24"/>
          <w:szCs w:val="24"/>
        </w:rPr>
        <w:t xml:space="preserve">manutenção </w:t>
      </w:r>
      <w:r w:rsidR="008C0970">
        <w:rPr>
          <w:rFonts w:ascii="Calibri" w:hAnsi="Calibri" w:cs="Arial"/>
          <w:b/>
          <w:sz w:val="24"/>
          <w:szCs w:val="24"/>
        </w:rPr>
        <w:t>n</w:t>
      </w:r>
      <w:r w:rsidR="00F47574">
        <w:rPr>
          <w:rFonts w:ascii="Calibri" w:hAnsi="Calibri" w:cs="Arial"/>
          <w:b/>
          <w:sz w:val="24"/>
          <w:szCs w:val="24"/>
        </w:rPr>
        <w:t xml:space="preserve">a estrada </w:t>
      </w:r>
      <w:r>
        <w:rPr>
          <w:rFonts w:ascii="Calibri" w:hAnsi="Calibri" w:cs="Arial"/>
          <w:b/>
          <w:sz w:val="24"/>
          <w:szCs w:val="24"/>
        </w:rPr>
        <w:t>do Bairro Canta Galo, sentido Distrito Pantano dos Rosas;</w:t>
      </w:r>
    </w:p>
    <w:p w14:paraId="66451BC5" w14:textId="4A136C6D" w:rsidR="00013224" w:rsidRDefault="00672436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2 – Que o executivo notifique a Empresa </w:t>
      </w:r>
      <w:r w:rsidR="008C0970">
        <w:rPr>
          <w:rFonts w:ascii="Calibri" w:hAnsi="Calibri" w:cs="Arial"/>
          <w:b/>
          <w:sz w:val="24"/>
          <w:szCs w:val="24"/>
        </w:rPr>
        <w:t>Luz Forte</w:t>
      </w:r>
      <w:r>
        <w:rPr>
          <w:rFonts w:ascii="Calibri" w:hAnsi="Calibri" w:cs="Arial"/>
          <w:b/>
          <w:sz w:val="24"/>
          <w:szCs w:val="24"/>
        </w:rPr>
        <w:t xml:space="preserve">, sobre a falta de </w:t>
      </w:r>
      <w:r w:rsidR="008C0970">
        <w:rPr>
          <w:rFonts w:ascii="Calibri" w:hAnsi="Calibri" w:cs="Arial"/>
          <w:b/>
          <w:sz w:val="24"/>
          <w:szCs w:val="24"/>
        </w:rPr>
        <w:t xml:space="preserve">manutenção da </w:t>
      </w:r>
      <w:r>
        <w:rPr>
          <w:rFonts w:ascii="Calibri" w:hAnsi="Calibri" w:cs="Arial"/>
          <w:b/>
          <w:sz w:val="24"/>
          <w:szCs w:val="24"/>
        </w:rPr>
        <w:t xml:space="preserve">iluminação no </w:t>
      </w:r>
      <w:r w:rsidR="00F47574">
        <w:rPr>
          <w:rFonts w:ascii="Calibri" w:hAnsi="Calibri" w:cs="Arial"/>
          <w:b/>
          <w:sz w:val="24"/>
          <w:szCs w:val="24"/>
        </w:rPr>
        <w:t>Distrito Pant</w:t>
      </w:r>
      <w:r w:rsidR="00F03D3C">
        <w:rPr>
          <w:rFonts w:ascii="Calibri" w:hAnsi="Calibri" w:cs="Arial"/>
          <w:b/>
          <w:sz w:val="24"/>
          <w:szCs w:val="24"/>
        </w:rPr>
        <w:t>ano dos Rosa</w:t>
      </w:r>
      <w:r>
        <w:rPr>
          <w:rFonts w:ascii="Calibri" w:hAnsi="Calibri" w:cs="Arial"/>
          <w:b/>
          <w:sz w:val="24"/>
          <w:szCs w:val="24"/>
        </w:rPr>
        <w:t>, bem como a má qualidade dos materiais utilizados.</w:t>
      </w:r>
    </w:p>
    <w:p w14:paraId="1A66F3D8" w14:textId="77777777" w:rsidR="00660403" w:rsidRDefault="00660403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0F6FE887" w14:textId="22C4D2B0" w:rsidR="00F47574" w:rsidRPr="00672436" w:rsidRDefault="00732D4F" w:rsidP="00672436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A7902DE" w:rsidR="00732D4F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25463A16" w14:textId="5502BF72" w:rsidR="00F47574" w:rsidRDefault="00F47574" w:rsidP="00672436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devido a precariedade </w:t>
      </w:r>
      <w:r w:rsidR="00672436">
        <w:rPr>
          <w:rFonts w:ascii="Calibri" w:hAnsi="Calibri" w:cs="Calibri"/>
          <w:sz w:val="24"/>
          <w:szCs w:val="24"/>
        </w:rPr>
        <w:t xml:space="preserve">da estrada citada, </w:t>
      </w:r>
      <w:r w:rsidRPr="00F47574">
        <w:rPr>
          <w:rFonts w:ascii="Calibri" w:hAnsi="Calibri" w:cs="Calibri"/>
          <w:sz w:val="24"/>
          <w:szCs w:val="24"/>
        </w:rPr>
        <w:t>dificultando o trânsito de veículos no local.</w:t>
      </w:r>
      <w:r w:rsidR="00672436">
        <w:rPr>
          <w:rFonts w:ascii="Calibri" w:hAnsi="Calibri" w:cs="Calibri"/>
          <w:sz w:val="24"/>
          <w:szCs w:val="24"/>
        </w:rPr>
        <w:t xml:space="preserve"> Todavia, o pedido referente aos serviços prestados pela </w:t>
      </w:r>
      <w:r w:rsidR="008C0970">
        <w:rPr>
          <w:rFonts w:ascii="Calibri" w:hAnsi="Calibri" w:cs="Calibri"/>
          <w:sz w:val="24"/>
          <w:szCs w:val="24"/>
        </w:rPr>
        <w:t>Empresa Luz Forte</w:t>
      </w:r>
      <w:r w:rsidR="00672436">
        <w:rPr>
          <w:rFonts w:ascii="Calibri" w:hAnsi="Calibri" w:cs="Calibri"/>
          <w:sz w:val="24"/>
          <w:szCs w:val="24"/>
        </w:rPr>
        <w:t>, este está deixando muito a desejar, muitas lâmpadas queimadas, não atendem as solicitações, e quando realizam os serviços (troca de lâmpadas) estas não resistem praticamente nada, queimam rapidamente, diante disso, solicitamos provid</w:t>
      </w:r>
      <w:r w:rsidR="008C0970">
        <w:rPr>
          <w:rFonts w:ascii="Calibri" w:hAnsi="Calibri" w:cs="Calibri"/>
          <w:sz w:val="24"/>
          <w:szCs w:val="24"/>
        </w:rPr>
        <w:t>ê</w:t>
      </w:r>
      <w:r w:rsidR="00672436">
        <w:rPr>
          <w:rFonts w:ascii="Calibri" w:hAnsi="Calibri" w:cs="Calibri"/>
          <w:sz w:val="24"/>
          <w:szCs w:val="24"/>
        </w:rPr>
        <w:t>ncias por parte do Poder Executivo.</w:t>
      </w:r>
    </w:p>
    <w:p w14:paraId="3268CC86" w14:textId="473A4A66" w:rsidR="009352B6" w:rsidRPr="00F47574" w:rsidRDefault="00F47574" w:rsidP="00672436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Sendo só a tratar no momento, reiter</w:t>
      </w:r>
      <w:r>
        <w:rPr>
          <w:rFonts w:ascii="Calibri" w:hAnsi="Calibri" w:cs="Calibri"/>
          <w:sz w:val="24"/>
          <w:szCs w:val="24"/>
        </w:rPr>
        <w:t>o</w:t>
      </w:r>
      <w:r w:rsidRPr="00F47574">
        <w:rPr>
          <w:rFonts w:ascii="Calibri" w:hAnsi="Calibri" w:cs="Calibri"/>
          <w:sz w:val="24"/>
          <w:szCs w:val="24"/>
        </w:rPr>
        <w:t xml:space="preserve"> votos de estima e consideração.</w:t>
      </w:r>
    </w:p>
    <w:p w14:paraId="666D662F" w14:textId="3A69BF58" w:rsidR="00BF4A00" w:rsidRPr="008703BE" w:rsidRDefault="00732D4F" w:rsidP="006724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672436">
        <w:rPr>
          <w:rFonts w:asciiTheme="minorHAnsi" w:hAnsiTheme="minorHAnsi" w:cs="Calibri"/>
        </w:rPr>
        <w:t>12</w:t>
      </w:r>
      <w:r w:rsidRPr="008703BE">
        <w:rPr>
          <w:rFonts w:asciiTheme="minorHAnsi" w:hAnsiTheme="minorHAnsi" w:cs="Calibri"/>
        </w:rPr>
        <w:t xml:space="preserve"> de </w:t>
      </w:r>
      <w:r w:rsidR="00672436">
        <w:rPr>
          <w:rFonts w:asciiTheme="minorHAnsi" w:hAnsiTheme="minorHAnsi" w:cs="Calibri"/>
        </w:rPr>
        <w:t>dezembro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5273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0403"/>
    <w:rsid w:val="0066135F"/>
    <w:rsid w:val="00667A3B"/>
    <w:rsid w:val="00670713"/>
    <w:rsid w:val="00672436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A65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0970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96606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4504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1357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472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3FA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757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1317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2023-05-09T20:04:00Z</cp:lastPrinted>
  <dcterms:created xsi:type="dcterms:W3CDTF">2023-12-12T15:28:00Z</dcterms:created>
  <dcterms:modified xsi:type="dcterms:W3CDTF">2023-12-12T19:46:00Z</dcterms:modified>
</cp:coreProperties>
</file>