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454A4127" w:rsidR="00141CE4" w:rsidRPr="00E906B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4C523E">
        <w:rPr>
          <w:rFonts w:asciiTheme="minorHAnsi" w:hAnsiTheme="minorHAnsi" w:cs="Calibri"/>
          <w:b/>
          <w:noProof/>
          <w:sz w:val="24"/>
          <w:szCs w:val="24"/>
        </w:rPr>
        <w:t>6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38F4DADF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247D5FDA" w14:textId="77777777" w:rsidR="00694407" w:rsidRPr="00E906B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</w:rPr>
      </w:pPr>
    </w:p>
    <w:p w14:paraId="3427DF6E" w14:textId="2E778BD6" w:rsidR="008A6ABA" w:rsidRPr="00E906B7" w:rsidRDefault="00732D4F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3B3C6855" w14:textId="77777777" w:rsidR="00F416F7" w:rsidRPr="00E906B7" w:rsidRDefault="00F416F7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7DECCBE2" w14:textId="597E8EA8" w:rsidR="00EE5CF6" w:rsidRDefault="00082F7B" w:rsidP="00082F7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                                      </w:t>
      </w:r>
      <w:r w:rsidR="008A6ABA" w:rsidRPr="00E906B7">
        <w:rPr>
          <w:rFonts w:asciiTheme="minorHAnsi" w:hAnsiTheme="minorHAnsi" w:cs="Calibri"/>
          <w:b/>
          <w:bCs/>
        </w:rPr>
        <w:t>Que seja providenciado</w:t>
      </w:r>
      <w:r w:rsidR="00C91CB1">
        <w:rPr>
          <w:rFonts w:asciiTheme="minorHAnsi" w:hAnsiTheme="minorHAnsi" w:cs="Calibri"/>
          <w:b/>
          <w:bCs/>
        </w:rPr>
        <w:t xml:space="preserve"> a colocação de azulejos no banco em frente ao </w:t>
      </w:r>
      <w:r>
        <w:rPr>
          <w:rFonts w:asciiTheme="minorHAnsi" w:hAnsiTheme="minorHAnsi" w:cs="Calibri"/>
          <w:b/>
          <w:bCs/>
        </w:rPr>
        <w:t>V</w:t>
      </w:r>
      <w:r w:rsidR="00C91CB1">
        <w:rPr>
          <w:rFonts w:asciiTheme="minorHAnsi" w:hAnsiTheme="minorHAnsi" w:cs="Calibri"/>
          <w:b/>
          <w:bCs/>
        </w:rPr>
        <w:t xml:space="preserve">elório Municipal, e que seja realizada a limpeza no mesmo em dias </w:t>
      </w:r>
      <w:r w:rsidR="00C91CB1" w:rsidRPr="00E906B7">
        <w:rPr>
          <w:rFonts w:asciiTheme="minorHAnsi" w:hAnsiTheme="minorHAnsi" w:cs="Calibri"/>
          <w:b/>
          <w:bCs/>
        </w:rPr>
        <w:t>em</w:t>
      </w:r>
      <w:r w:rsidR="00C91CB1">
        <w:rPr>
          <w:rFonts w:asciiTheme="minorHAnsi" w:hAnsiTheme="minorHAnsi" w:cs="Calibri"/>
          <w:b/>
          <w:bCs/>
        </w:rPr>
        <w:t xml:space="preserve"> que houver velório. </w:t>
      </w:r>
    </w:p>
    <w:p w14:paraId="6CAF3E89" w14:textId="77777777" w:rsidR="00C91CB1" w:rsidRPr="00E906B7" w:rsidRDefault="00C91CB1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8B3F76E" w14:textId="42FEBE35" w:rsidR="00776A5F" w:rsidRPr="00E906B7" w:rsidRDefault="008A6ABA" w:rsidP="00C91CB1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O pedido</w:t>
      </w:r>
      <w:r w:rsidR="00C91CB1">
        <w:rPr>
          <w:rFonts w:asciiTheme="minorHAnsi" w:hAnsiTheme="minorHAnsi" w:cs="Calibri"/>
          <w:sz w:val="24"/>
          <w:szCs w:val="24"/>
        </w:rPr>
        <w:t xml:space="preserve"> visa garantir algum conforto e higiene </w:t>
      </w:r>
      <w:r w:rsidR="00082F7B">
        <w:rPr>
          <w:rFonts w:asciiTheme="minorHAnsi" w:hAnsiTheme="minorHAnsi" w:cs="Calibri"/>
          <w:sz w:val="24"/>
          <w:szCs w:val="24"/>
        </w:rPr>
        <w:t>à</w:t>
      </w:r>
      <w:r w:rsidR="00C91CB1">
        <w:rPr>
          <w:rFonts w:asciiTheme="minorHAnsi" w:hAnsiTheme="minorHAnsi" w:cs="Calibri"/>
          <w:sz w:val="24"/>
          <w:szCs w:val="24"/>
        </w:rPr>
        <w:t xml:space="preserve">s pessoas quando ali estiverem. </w:t>
      </w:r>
    </w:p>
    <w:p w14:paraId="109CF486" w14:textId="4D867765" w:rsidR="00C42105" w:rsidRPr="00E906B7" w:rsidRDefault="00F416F7" w:rsidP="00F416F7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 xml:space="preserve">                                            </w:t>
      </w:r>
      <w:r w:rsidR="00082F7B">
        <w:rPr>
          <w:rFonts w:asciiTheme="minorHAnsi" w:hAnsiTheme="minorHAnsi" w:cs="Calibri"/>
          <w:sz w:val="24"/>
          <w:szCs w:val="24"/>
        </w:rPr>
        <w:t xml:space="preserve">        </w:t>
      </w:r>
      <w:r w:rsidRPr="00E906B7">
        <w:rPr>
          <w:rFonts w:asciiTheme="minorHAnsi" w:hAnsiTheme="minorHAnsi" w:cs="Calibri"/>
          <w:sz w:val="24"/>
          <w:szCs w:val="24"/>
        </w:rPr>
        <w:t xml:space="preserve"> </w:t>
      </w:r>
      <w:r w:rsidR="006463EB" w:rsidRPr="00E906B7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E906B7">
        <w:rPr>
          <w:rFonts w:asciiTheme="minorHAnsi" w:hAnsiTheme="minorHAnsi" w:cs="Calibri"/>
          <w:sz w:val="24"/>
          <w:szCs w:val="24"/>
        </w:rPr>
        <w:t>,</w:t>
      </w:r>
      <w:r w:rsidR="006463EB" w:rsidRPr="00E906B7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E906B7">
        <w:rPr>
          <w:rFonts w:asciiTheme="minorHAnsi" w:hAnsiTheme="minorHAnsi" w:cs="Calibri"/>
          <w:sz w:val="24"/>
          <w:szCs w:val="24"/>
        </w:rPr>
        <w:t>Vossa Excelência.</w:t>
      </w:r>
    </w:p>
    <w:p w14:paraId="5EA86752" w14:textId="77777777" w:rsidR="004C60FB" w:rsidRPr="00E906B7" w:rsidRDefault="004C60F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05D82A2" w14:textId="4FB6102F" w:rsidR="00732D4F" w:rsidRPr="00E906B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C91CB1">
        <w:rPr>
          <w:rFonts w:asciiTheme="minorHAnsi" w:hAnsiTheme="minorHAnsi" w:cs="Calibri"/>
        </w:rPr>
        <w:t>25</w:t>
      </w:r>
      <w:r w:rsidRPr="00E906B7">
        <w:rPr>
          <w:rFonts w:asciiTheme="minorHAnsi" w:hAnsiTheme="minorHAnsi" w:cs="Calibri"/>
        </w:rPr>
        <w:t xml:space="preserve"> de </w:t>
      </w:r>
      <w:r w:rsidR="00776A5F">
        <w:rPr>
          <w:rFonts w:asciiTheme="minorHAnsi" w:hAnsiTheme="minorHAnsi" w:cs="Calibri"/>
        </w:rPr>
        <w:t>abril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4E696568" w14:textId="77777777" w:rsidR="00694407" w:rsidRPr="00E906B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77777777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7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6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8"/>
  </w:num>
  <w:num w:numId="11" w16cid:durableId="49868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49FF"/>
    <w:rsid w:val="00080227"/>
    <w:rsid w:val="00080641"/>
    <w:rsid w:val="00082F7B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523E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858B4"/>
    <w:rsid w:val="00C91CB1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944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2022-02-23T20:18:00Z</cp:lastPrinted>
  <dcterms:created xsi:type="dcterms:W3CDTF">2022-04-25T14:18:00Z</dcterms:created>
  <dcterms:modified xsi:type="dcterms:W3CDTF">2022-04-27T19:17:00Z</dcterms:modified>
</cp:coreProperties>
</file>