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0C59" w14:textId="595569B2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FA31CA" w:rsidRPr="00E43CA2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>: 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17076F8A" w:rsidR="000E3BA8" w:rsidRPr="00E43CA2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5663D109" w14:textId="77777777" w:rsidR="00BA70B2" w:rsidRPr="00E43CA2" w:rsidRDefault="00BA70B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01888C0D" w14:textId="6361D6FB" w:rsidR="00CF0945" w:rsidRPr="00E43CA2" w:rsidRDefault="005E5F31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  <w:bCs/>
        </w:rPr>
        <w:t xml:space="preserve">                                          </w:t>
      </w:r>
      <w:r w:rsidR="003C71AD" w:rsidRPr="00E43CA2">
        <w:rPr>
          <w:rFonts w:asciiTheme="minorHAnsi" w:hAnsiTheme="minorHAnsi" w:cstheme="minorHAnsi"/>
          <w:b/>
          <w:bCs/>
        </w:rPr>
        <w:t xml:space="preserve">         </w:t>
      </w:r>
      <w:r w:rsidRPr="00E43CA2">
        <w:rPr>
          <w:rFonts w:asciiTheme="minorHAnsi" w:hAnsiTheme="minorHAnsi" w:cstheme="minorHAnsi"/>
          <w:b/>
          <w:bCs/>
        </w:rPr>
        <w:t xml:space="preserve"> 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realizada a manutenção </w:t>
      </w:r>
      <w:r w:rsidRPr="00E43CA2">
        <w:rPr>
          <w:rFonts w:asciiTheme="minorHAnsi" w:hAnsiTheme="minorHAnsi" w:cstheme="minorHAnsi"/>
          <w:b/>
          <w:bCs/>
        </w:rPr>
        <w:t xml:space="preserve">na Rua Domingos Soares. </w:t>
      </w:r>
    </w:p>
    <w:p w14:paraId="187BA0FE" w14:textId="77777777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699749AA" w:rsidR="005E5F31" w:rsidRPr="00E43CA2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 pedido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 vez que a referida Rua está em péssimo estado de conservação, </w:t>
      </w:r>
      <w:r w:rsidR="003C71AD" w:rsidRPr="00E43CA2">
        <w:rPr>
          <w:rFonts w:asciiTheme="minorHAnsi" w:hAnsiTheme="minorHAnsi" w:cstheme="minorHAnsi"/>
          <w:sz w:val="24"/>
          <w:szCs w:val="24"/>
        </w:rPr>
        <w:t>o que tornou o local perigoso e está dif</w:t>
      </w:r>
      <w:r w:rsidR="005E5F31" w:rsidRPr="00E43CA2">
        <w:rPr>
          <w:rFonts w:asciiTheme="minorHAnsi" w:hAnsiTheme="minorHAnsi" w:cstheme="minorHAnsi"/>
          <w:sz w:val="24"/>
          <w:szCs w:val="24"/>
        </w:rPr>
        <w:t>icult</w:t>
      </w:r>
      <w:r w:rsidR="003C71AD" w:rsidRPr="00E43CA2">
        <w:rPr>
          <w:rFonts w:asciiTheme="minorHAnsi" w:hAnsiTheme="minorHAnsi" w:cstheme="minorHAnsi"/>
          <w:sz w:val="24"/>
          <w:szCs w:val="24"/>
        </w:rPr>
        <w:t>ando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o tráfego com segurança dos motoristas, os quais estão </w:t>
      </w:r>
      <w:r w:rsidR="00B510B0">
        <w:rPr>
          <w:rFonts w:asciiTheme="minorHAnsi" w:hAnsiTheme="minorHAnsi" w:cstheme="minorHAnsi"/>
          <w:sz w:val="24"/>
          <w:szCs w:val="24"/>
        </w:rPr>
        <w:t xml:space="preserve">precisando </w:t>
      </w:r>
      <w:r w:rsidR="005E5F31" w:rsidRPr="00E43CA2">
        <w:rPr>
          <w:rFonts w:asciiTheme="minorHAnsi" w:hAnsiTheme="minorHAnsi" w:cstheme="minorHAnsi"/>
          <w:sz w:val="24"/>
          <w:szCs w:val="24"/>
        </w:rPr>
        <w:t>desviar uns dos outros para realizar a passagem.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6C93B34A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FA31CA" w:rsidRPr="00E43CA2">
        <w:rPr>
          <w:rFonts w:asciiTheme="minorHAnsi" w:hAnsiTheme="minorHAnsi" w:cstheme="minorHAnsi"/>
        </w:rPr>
        <w:t>12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5E5F31" w:rsidRPr="00E43CA2">
        <w:rPr>
          <w:rFonts w:asciiTheme="minorHAnsi" w:hAnsiTheme="minorHAnsi" w:cstheme="minorHAnsi"/>
        </w:rPr>
        <w:t>abril</w:t>
      </w:r>
      <w:r w:rsidRPr="00E43CA2">
        <w:rPr>
          <w:rFonts w:asciiTheme="minorHAnsi" w:hAnsiTheme="minorHAnsi" w:cstheme="minorHAnsi"/>
        </w:rPr>
        <w:t xml:space="preserve"> 2021.</w:t>
      </w:r>
    </w:p>
    <w:p w14:paraId="10C8B4D9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2021-01-25T19:34:00Z</cp:lastPrinted>
  <dcterms:created xsi:type="dcterms:W3CDTF">2021-04-12T17:29:00Z</dcterms:created>
  <dcterms:modified xsi:type="dcterms:W3CDTF">2021-04-12T17:37:00Z</dcterms:modified>
</cp:coreProperties>
</file>